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F6" w:rsidRDefault="005338F6">
      <w:pPr>
        <w:rPr>
          <w:sz w:val="28"/>
        </w:rPr>
      </w:pPr>
    </w:p>
    <w:p w:rsidR="00C12E73" w:rsidRPr="00C12E73" w:rsidRDefault="009417F7">
      <w:pPr>
        <w:rPr>
          <w:sz w:val="28"/>
        </w:rPr>
      </w:pPr>
      <w:r>
        <w:rPr>
          <w:noProof/>
          <w:sz w:val="28"/>
          <w:lang w:eastAsia="ru-RU"/>
        </w:rPr>
        <w:pict>
          <v:group id="Группа 4" o:spid="_x0000_s1026" style="position:absolute;margin-left:119.7pt;margin-top:-42.45pt;width:215.95pt;height:46pt;z-index:251658240" coordorigin="2016,3024" coordsize="4617,1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">
            <v:shapetype id="_x0000_t202" coordsize="21600,21600" o:spt="202" path="m,l,21600r21600,l21600,xe">
              <v:stroke joinstyle="miter"/>
              <v:path gradientshapeok="t" o:connecttype="rect"/>
            </v:shapetype>
            <v:shape id="Text Box 6" o:spid="_x0000_s1027" type="#_x0000_t202" style="position:absolute;left:2016;top:3024;width:4617;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EB5FE8" w:rsidRDefault="00EB5FE8" w:rsidP="002552DC">
                    <w:pPr>
                      <w:rPr>
                        <w:sz w:val="28"/>
                      </w:rPr>
                    </w:pPr>
                  </w:p>
                  <w:p w:rsidR="00EB5FE8" w:rsidRPr="00F0133E" w:rsidRDefault="00EB5FE8" w:rsidP="002552DC">
                    <w:pPr>
                      <w:rPr>
                        <w:sz w:val="28"/>
                      </w:rPr>
                    </w:pPr>
                  </w:p>
                  <w:p w:rsidR="00EB5FE8" w:rsidRPr="00F0133E" w:rsidRDefault="00EB5FE8" w:rsidP="002552DC">
                    <w:pPr>
                      <w:pStyle w:val="5"/>
                      <w:rPr>
                        <w:b/>
                      </w:rPr>
                    </w:pPr>
                    <w:r w:rsidRPr="00F0133E">
                      <w:rPr>
                        <w:b/>
                      </w:rPr>
                      <w:t>АДМИНИСТРАЦИЯ</w:t>
                    </w:r>
                  </w:p>
                  <w:p w:rsidR="00EB5FE8" w:rsidRPr="00F0133E" w:rsidRDefault="00EB5FE8" w:rsidP="002552DC">
                    <w:pPr>
                      <w:jc w:val="center"/>
                      <w:rPr>
                        <w:rFonts w:ascii="Times New Roman" w:hAnsi="Times New Roman"/>
                        <w:b/>
                        <w:sz w:val="28"/>
                        <w:szCs w:val="28"/>
                      </w:rPr>
                    </w:pPr>
                    <w:r w:rsidRPr="00F0133E">
                      <w:rPr>
                        <w:rFonts w:ascii="Times New Roman" w:hAnsi="Times New Roman"/>
                        <w:b/>
                        <w:sz w:val="28"/>
                        <w:szCs w:val="28"/>
                      </w:rPr>
                      <w:t>МУНИЦИПАЛЬНОГО РАЙОНА</w:t>
                    </w:r>
                  </w:p>
                  <w:p w:rsidR="00EB5FE8" w:rsidRPr="00F0133E" w:rsidRDefault="00EB5FE8" w:rsidP="002552DC">
                    <w:pPr>
                      <w:pStyle w:val="5"/>
                      <w:rPr>
                        <w:b/>
                      </w:rPr>
                    </w:pPr>
                    <w:r w:rsidRPr="00F0133E">
                      <w:rPr>
                        <w:b/>
                      </w:rPr>
                      <w:t>ЧЕЛНО-ВЕРШИНСКИЙ</w:t>
                    </w:r>
                  </w:p>
                  <w:p w:rsidR="00EB5FE8" w:rsidRPr="00F0133E" w:rsidRDefault="00EB5FE8" w:rsidP="002552DC">
                    <w:pPr>
                      <w:pStyle w:val="5"/>
                      <w:rPr>
                        <w:b/>
                      </w:rPr>
                    </w:pPr>
                    <w:r>
                      <w:rPr>
                        <w:b/>
                      </w:rPr>
                      <w:t>САМАРСКОЙ ОБЛАСТИ</w:t>
                    </w:r>
                  </w:p>
                  <w:p w:rsidR="00EB5FE8" w:rsidRPr="00F0133E" w:rsidRDefault="00EB5FE8" w:rsidP="002552DC">
                    <w:pPr>
                      <w:spacing w:after="0"/>
                      <w:jc w:val="center"/>
                      <w:rPr>
                        <w:rFonts w:ascii="Times New Roman" w:hAnsi="Times New Roman"/>
                      </w:rPr>
                    </w:pPr>
                    <w:r w:rsidRPr="00F0133E">
                      <w:rPr>
                        <w:rFonts w:ascii="Times New Roman" w:hAnsi="Times New Roman"/>
                      </w:rPr>
                      <w:t>Почтовая ул., 8, с.Челно-Вершины, 446840</w:t>
                    </w:r>
                  </w:p>
                  <w:p w:rsidR="00EB5FE8" w:rsidRPr="00F0133E" w:rsidRDefault="00EB5FE8" w:rsidP="002552DC">
                    <w:pPr>
                      <w:spacing w:after="0"/>
                      <w:jc w:val="center"/>
                      <w:rPr>
                        <w:rFonts w:ascii="Times New Roman" w:hAnsi="Times New Roman"/>
                      </w:rPr>
                    </w:pPr>
                    <w:r w:rsidRPr="00F0133E">
                      <w:rPr>
                        <w:rFonts w:ascii="Times New Roman" w:hAnsi="Times New Roman"/>
                      </w:rPr>
                      <w:t>тел/факс (84651) 2-17-58</w:t>
                    </w:r>
                  </w:p>
                  <w:p w:rsidR="00EB5FE8" w:rsidRPr="00F0133E" w:rsidRDefault="00EB5FE8" w:rsidP="002552DC">
                    <w:pPr>
                      <w:spacing w:after="0"/>
                      <w:jc w:val="center"/>
                      <w:rPr>
                        <w:rFonts w:ascii="Times New Roman" w:hAnsi="Times New Roman"/>
                      </w:rPr>
                    </w:pPr>
                    <w:r w:rsidRPr="00F0133E">
                      <w:rPr>
                        <w:rFonts w:ascii="Times New Roman" w:hAnsi="Times New Roman"/>
                        <w:lang w:val="en-US"/>
                      </w:rPr>
                      <w:t>E</w:t>
                    </w:r>
                    <w:r w:rsidRPr="00F0133E">
                      <w:rPr>
                        <w:rFonts w:ascii="Times New Roman" w:hAnsi="Times New Roman"/>
                      </w:rPr>
                      <w:t>-</w:t>
                    </w:r>
                    <w:r w:rsidRPr="00F0133E">
                      <w:rPr>
                        <w:rFonts w:ascii="Times New Roman" w:hAnsi="Times New Roman"/>
                        <w:lang w:val="en-US"/>
                      </w:rPr>
                      <w:t>mail</w:t>
                    </w:r>
                    <w:r w:rsidRPr="00F0133E">
                      <w:rPr>
                        <w:rFonts w:ascii="Times New Roman" w:hAnsi="Times New Roman"/>
                      </w:rPr>
                      <w:t xml:space="preserve">: </w:t>
                    </w:r>
                    <w:hyperlink r:id="rId6" w:history="1">
                      <w:r w:rsidRPr="00F0133E">
                        <w:rPr>
                          <w:rStyle w:val="a3"/>
                          <w:rFonts w:ascii="Times New Roman" w:hAnsi="Times New Roman"/>
                        </w:rPr>
                        <w:t>admver@</w:t>
                      </w:r>
                      <w:r w:rsidRPr="00F0133E">
                        <w:rPr>
                          <w:rStyle w:val="a3"/>
                          <w:rFonts w:ascii="Times New Roman" w:hAnsi="Times New Roman"/>
                          <w:lang w:val="en-US"/>
                        </w:rPr>
                        <w:t>mail</w:t>
                      </w:r>
                      <w:r w:rsidRPr="00F0133E">
                        <w:rPr>
                          <w:rStyle w:val="a3"/>
                          <w:rFonts w:ascii="Times New Roman" w:hAnsi="Times New Roman"/>
                        </w:rPr>
                        <w:t>.</w:t>
                      </w:r>
                      <w:proofErr w:type="spellStart"/>
                      <w:r w:rsidRPr="00F0133E">
                        <w:rPr>
                          <w:rStyle w:val="a3"/>
                          <w:rFonts w:ascii="Times New Roman" w:hAnsi="Times New Roman"/>
                        </w:rPr>
                        <w:t>ru</w:t>
                      </w:r>
                      <w:proofErr w:type="spellEnd"/>
                    </w:hyperlink>
                  </w:p>
                  <w:p w:rsidR="00EB5FE8" w:rsidRPr="00F0133E" w:rsidRDefault="00EB5FE8" w:rsidP="002552DC">
                    <w:pPr>
                      <w:spacing w:after="0"/>
                      <w:jc w:val="center"/>
                      <w:rPr>
                        <w:rFonts w:ascii="Times New Roman" w:hAnsi="Times New Roman"/>
                      </w:rPr>
                    </w:pPr>
                    <w:r w:rsidRPr="00F0133E">
                      <w:rPr>
                        <w:rFonts w:ascii="Times New Roman" w:hAnsi="Times New Roman"/>
                      </w:rPr>
                      <w:t>ОКПО 04031210, ОГРН 1026303768150,</w:t>
                    </w:r>
                  </w:p>
                  <w:p w:rsidR="00EB5FE8" w:rsidRDefault="00EB5FE8" w:rsidP="002552DC">
                    <w:pPr>
                      <w:jc w:val="center"/>
                      <w:rPr>
                        <w:rFonts w:ascii="Times New Roman" w:hAnsi="Times New Roman"/>
                      </w:rPr>
                    </w:pPr>
                    <w:r>
                      <w:rPr>
                        <w:rFonts w:ascii="Times New Roman" w:hAnsi="Times New Roman"/>
                      </w:rPr>
                      <w:t>ИНН/КПП 6385001556/638501001</w:t>
                    </w:r>
                  </w:p>
                  <w:p w:rsidR="00EB5FE8" w:rsidRPr="003860ED" w:rsidRDefault="00EB5FE8" w:rsidP="002552DC">
                    <w:pPr>
                      <w:jc w:val="center"/>
                      <w:rPr>
                        <w:rFonts w:ascii="Times New Roman" w:hAnsi="Times New Roman"/>
                      </w:rPr>
                    </w:pPr>
                    <w:r>
                      <w:rPr>
                        <w:rFonts w:ascii="Times New Roman" w:hAnsi="Times New Roman"/>
                      </w:rPr>
                      <w:t>от _________</w:t>
                    </w:r>
                    <w:r w:rsidRPr="003860ED">
                      <w:rPr>
                        <w:rFonts w:ascii="Times New Roman" w:hAnsi="Times New Roman"/>
                      </w:rPr>
                      <w:t>________ №________</w:t>
                    </w:r>
                  </w:p>
                  <w:p w:rsidR="00EB5FE8" w:rsidRDefault="00EB5FE8" w:rsidP="002552DC">
                    <w:pPr>
                      <w:jc w:val="center"/>
                    </w:pPr>
                  </w:p>
                  <w:p w:rsidR="00EB5FE8" w:rsidRDefault="00EB5FE8" w:rsidP="002552DC">
                    <w:pPr>
                      <w:jc w:val="center"/>
                    </w:pPr>
                    <w:r>
                      <w:t>от _________________________ №________</w:t>
                    </w:r>
                  </w:p>
                  <w:p w:rsidR="00EB5FE8" w:rsidRDefault="00EB5FE8" w:rsidP="002552DC">
                    <w:pPr>
                      <w:jc w:val="center"/>
                    </w:pPr>
                    <w:r>
                      <w:t>от _________________________ №________Почтовая ул., 8, с.Челно-Вершины, 446840</w:t>
                    </w:r>
                  </w:p>
                  <w:p w:rsidR="00EB5FE8" w:rsidRPr="0068791B" w:rsidRDefault="00EB5FE8" w:rsidP="002552DC">
                    <w:pPr>
                      <w:jc w:val="center"/>
                      <w:rPr>
                        <w:lang w:val="en-US"/>
                      </w:rPr>
                    </w:pPr>
                    <w:r>
                      <w:t>тел</w:t>
                    </w:r>
                    <w:r w:rsidRPr="0068791B">
                      <w:rPr>
                        <w:lang w:val="en-US"/>
                      </w:rPr>
                      <w:t>/</w:t>
                    </w:r>
                    <w:r>
                      <w:t>факс</w:t>
                    </w:r>
                    <w:r w:rsidRPr="0068791B">
                      <w:rPr>
                        <w:lang w:val="en-US"/>
                      </w:rPr>
                      <w:t xml:space="preserve"> (84651) 2-17-58</w:t>
                    </w:r>
                  </w:p>
                  <w:p w:rsidR="00EB5FE8" w:rsidRPr="0068791B" w:rsidRDefault="00EB5FE8" w:rsidP="002552DC">
                    <w:pPr>
                      <w:jc w:val="center"/>
                      <w:rPr>
                        <w:lang w:val="en-US"/>
                      </w:rPr>
                    </w:pPr>
                    <w:r>
                      <w:rPr>
                        <w:lang w:val="en-US"/>
                      </w:rPr>
                      <w:t>E</w:t>
                    </w:r>
                    <w:r w:rsidRPr="0068791B">
                      <w:rPr>
                        <w:lang w:val="en-US"/>
                      </w:rPr>
                      <w:t>-</w:t>
                    </w:r>
                    <w:r>
                      <w:rPr>
                        <w:lang w:val="en-US"/>
                      </w:rPr>
                      <w:t>mail</w:t>
                    </w:r>
                    <w:r w:rsidRPr="0068791B">
                      <w:rPr>
                        <w:lang w:val="en-US"/>
                      </w:rPr>
                      <w:t xml:space="preserve">: </w:t>
                    </w:r>
                    <w:hyperlink r:id="rId7" w:history="1">
                      <w:r w:rsidRPr="0068791B">
                        <w:rPr>
                          <w:rStyle w:val="a3"/>
                          <w:lang w:val="en-US"/>
                        </w:rPr>
                        <w:t>admver@</w:t>
                      </w:r>
                      <w:r w:rsidRPr="002C519D">
                        <w:rPr>
                          <w:rStyle w:val="a3"/>
                          <w:lang w:val="en-US"/>
                        </w:rPr>
                        <w:t>mail</w:t>
                      </w:r>
                      <w:r w:rsidRPr="0068791B">
                        <w:rPr>
                          <w:rStyle w:val="a3"/>
                          <w:lang w:val="en-US"/>
                        </w:rPr>
                        <w:t>.ru</w:t>
                      </w:r>
                    </w:hyperlink>
                  </w:p>
                  <w:p w:rsidR="00EB5FE8" w:rsidRPr="0068791B" w:rsidRDefault="00EB5FE8" w:rsidP="002552DC">
                    <w:pPr>
                      <w:jc w:val="center"/>
                      <w:rPr>
                        <w:lang w:val="en-US"/>
                      </w:rPr>
                    </w:pPr>
                  </w:p>
                  <w:p w:rsidR="00EB5FE8" w:rsidRPr="0068791B" w:rsidRDefault="00EB5FE8" w:rsidP="002552DC">
                    <w:pPr>
                      <w:jc w:val="center"/>
                      <w:rPr>
                        <w:lang w:val="en-US"/>
                      </w:rPr>
                    </w:pPr>
                    <w:r>
                      <w:t>от</w:t>
                    </w:r>
                    <w:r w:rsidRPr="0068791B">
                      <w:rPr>
                        <w:lang w:val="en-US"/>
                      </w:rPr>
                      <w:t xml:space="preserve"> _________________________ №________</w:t>
                    </w:r>
                    <w:r>
                      <w:rPr>
                        <w:lang w:val="en-US"/>
                      </w:rPr>
                      <w:t>E</w:t>
                    </w:r>
                    <w:r w:rsidRPr="0068791B">
                      <w:rPr>
                        <w:lang w:val="en-US"/>
                      </w:rPr>
                      <w:t>-</w:t>
                    </w:r>
                    <w:r>
                      <w:rPr>
                        <w:lang w:val="en-US"/>
                      </w:rPr>
                      <w:t>mail</w:t>
                    </w:r>
                    <w:r w:rsidRPr="0068791B">
                      <w:rPr>
                        <w:lang w:val="en-US"/>
                      </w:rPr>
                      <w:t xml:space="preserve">: </w:t>
                    </w:r>
                    <w:hyperlink r:id="rId8" w:history="1">
                      <w:r w:rsidRPr="0068791B">
                        <w:rPr>
                          <w:rStyle w:val="a3"/>
                          <w:lang w:val="en-US"/>
                        </w:rPr>
                        <w:t>admver@</w:t>
                      </w:r>
                      <w:r w:rsidRPr="002C519D">
                        <w:rPr>
                          <w:rStyle w:val="a3"/>
                          <w:lang w:val="en-US"/>
                        </w:rPr>
                        <w:t>mail</w:t>
                      </w:r>
                      <w:r w:rsidRPr="0068791B">
                        <w:rPr>
                          <w:rStyle w:val="a3"/>
                          <w:lang w:val="en-US"/>
                        </w:rPr>
                        <w:t>.ru</w:t>
                      </w:r>
                    </w:hyperlink>
                  </w:p>
                  <w:p w:rsidR="00EB5FE8" w:rsidRPr="0068791B" w:rsidRDefault="00EB5FE8" w:rsidP="002552DC">
                    <w:pPr>
                      <w:jc w:val="center"/>
                      <w:rPr>
                        <w:lang w:val="en-US"/>
                      </w:rPr>
                    </w:pPr>
                  </w:p>
                  <w:p w:rsidR="00EB5FE8" w:rsidRDefault="00EB5FE8" w:rsidP="002552DC">
                    <w:pPr>
                      <w:jc w:val="center"/>
                    </w:pPr>
                    <w:r>
                      <w:t>от _________________________ №________</w:t>
                    </w:r>
                  </w:p>
                  <w:p w:rsidR="00EB5FE8" w:rsidRDefault="00EB5FE8" w:rsidP="002552DC">
                    <w:pPr>
                      <w:jc w:val="center"/>
                    </w:pPr>
                    <w:r>
                      <w:t>в ответ на запрос   от 26.01.2011 г.</w:t>
                    </w:r>
                  </w:p>
                  <w:p w:rsidR="00EB5FE8" w:rsidRDefault="00EB5FE8" w:rsidP="002552DC">
                    <w:pPr>
                      <w:jc w:val="center"/>
                      <w:rPr>
                        <w:sz w:val="28"/>
                      </w:rPr>
                    </w:pPr>
                  </w:p>
                  <w:p w:rsidR="00EB5FE8" w:rsidRDefault="00EB5FE8" w:rsidP="002552DC">
                    <w:pPr>
                      <w:jc w:val="center"/>
                      <w:rPr>
                        <w:sz w:val="28"/>
                      </w:rPr>
                    </w:pPr>
                  </w:p>
                  <w:p w:rsidR="00EB5FE8" w:rsidRDefault="00EB5FE8" w:rsidP="002552DC">
                    <w:pPr>
                      <w:jc w:val="center"/>
                      <w:rPr>
                        <w:sz w:val="28"/>
                      </w:rPr>
                    </w:pPr>
                  </w:p>
                  <w:p w:rsidR="00EB5FE8" w:rsidRDefault="00EB5FE8" w:rsidP="002552DC">
                    <w:pPr>
                      <w:jc w:val="center"/>
                      <w:rPr>
                        <w:sz w:val="28"/>
                      </w:rPr>
                    </w:pPr>
                  </w:p>
                  <w:p w:rsidR="00EB5FE8" w:rsidRDefault="00EB5FE8" w:rsidP="002552DC">
                    <w:pPr>
                      <w:jc w:val="center"/>
                      <w:rPr>
                        <w:sz w:val="28"/>
                      </w:rPr>
                    </w:pPr>
                  </w:p>
                  <w:p w:rsidR="00EB5FE8" w:rsidRDefault="00EB5FE8" w:rsidP="002552DC">
                    <w:pPr>
                      <w:jc w:val="center"/>
                      <w:rPr>
                        <w:sz w:val="28"/>
                      </w:rPr>
                    </w:pPr>
                  </w:p>
                  <w:p w:rsidR="00EB5FE8" w:rsidRDefault="00EB5FE8" w:rsidP="002552DC">
                    <w:pPr>
                      <w:jc w:val="center"/>
                      <w:rPr>
                        <w:sz w:val="28"/>
                      </w:rPr>
                    </w:pPr>
                  </w:p>
                  <w:p w:rsidR="00EB5FE8" w:rsidRDefault="00EB5FE8" w:rsidP="002552DC">
                    <w:pPr>
                      <w:jc w:val="center"/>
                      <w:rPr>
                        <w:sz w:val="28"/>
                      </w:rPr>
                    </w:pPr>
                  </w:p>
                  <w:p w:rsidR="00EB5FE8" w:rsidRDefault="00EB5FE8" w:rsidP="002552DC">
                    <w:pPr>
                      <w:jc w:val="center"/>
                      <w:rPr>
                        <w:sz w:val="28"/>
                      </w:rPr>
                    </w:pPr>
                  </w:p>
                  <w:p w:rsidR="00EB5FE8" w:rsidRDefault="00EB5FE8" w:rsidP="002552DC">
                    <w:pPr>
                      <w:jc w:val="center"/>
                      <w:rPr>
                        <w:sz w:val="28"/>
                      </w:rPr>
                    </w:pPr>
                  </w:p>
                  <w:p w:rsidR="00EB5FE8" w:rsidRDefault="00EB5FE8" w:rsidP="002552DC">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4032;top:3168;width:813;height:100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Cvo7DAAAA2gAAAA8AAABkcnMvZG93bnJldi54bWxEj81qwzAQhO+FvoPYQG+NnFBMcSOHEGjp&#10;oYHENvS6WOsfbK2MpCZunz4KBHocZuYbZrOdzSjO5HxvWcFqmYAgrq3uuVVQle/PryB8QNY4WiYF&#10;v+Rhmz8+bDDT9sInOhehFRHCPkMFXQhTJqWvOzLol3Yijl5jncEQpWuldniJcDPKdZKk0mDPcaHD&#10;ifYd1UPxYxT8Hb6nj/QYqsath6FKrH8piy+lnhbz7g1EoDn8h+/tT60ghduVeANkf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cK+jsMAAADaAAAADwAAAAAAAAAAAAAAAACf&#10;AgAAZHJzL2Rvd25yZXYueG1sUEsFBgAAAAAEAAQA9wAAAI8DAAAAAA==&#10;">
              <v:imagedata r:id="rId9" o:title="" gain="74473f" blacklevel="-5898f"/>
            </v:shape>
          </v:group>
        </w:pict>
      </w:r>
    </w:p>
    <w:p w:rsidR="009C12B3" w:rsidRDefault="009C12B3" w:rsidP="002552DC">
      <w:pPr>
        <w:pStyle w:val="a4"/>
        <w:jc w:val="center"/>
        <w:rPr>
          <w:rFonts w:ascii="Times New Roman" w:hAnsi="Times New Roman"/>
          <w:b/>
          <w:sz w:val="24"/>
          <w:szCs w:val="24"/>
        </w:rPr>
      </w:pPr>
    </w:p>
    <w:p w:rsidR="00111FE7" w:rsidRPr="002552DC" w:rsidRDefault="00111FE7" w:rsidP="002552DC">
      <w:pPr>
        <w:pStyle w:val="a4"/>
        <w:jc w:val="center"/>
        <w:rPr>
          <w:rFonts w:ascii="Times New Roman" w:hAnsi="Times New Roman"/>
          <w:b/>
          <w:sz w:val="24"/>
          <w:szCs w:val="24"/>
        </w:rPr>
      </w:pPr>
      <w:r w:rsidRPr="002552DC">
        <w:rPr>
          <w:rFonts w:ascii="Times New Roman" w:hAnsi="Times New Roman"/>
          <w:b/>
          <w:sz w:val="24"/>
          <w:szCs w:val="24"/>
        </w:rPr>
        <w:t>Заключение</w:t>
      </w:r>
    </w:p>
    <w:p w:rsidR="00111FE7" w:rsidRPr="002552DC" w:rsidRDefault="00111FE7" w:rsidP="002552DC">
      <w:pPr>
        <w:pStyle w:val="a4"/>
        <w:jc w:val="center"/>
        <w:rPr>
          <w:rFonts w:ascii="Times New Roman" w:hAnsi="Times New Roman"/>
          <w:b/>
          <w:sz w:val="24"/>
          <w:szCs w:val="24"/>
        </w:rPr>
      </w:pPr>
      <w:r w:rsidRPr="002552DC">
        <w:rPr>
          <w:rFonts w:ascii="Times New Roman" w:hAnsi="Times New Roman"/>
          <w:b/>
          <w:sz w:val="24"/>
          <w:szCs w:val="24"/>
        </w:rPr>
        <w:t xml:space="preserve">  </w:t>
      </w:r>
      <w:r w:rsidR="00016031">
        <w:rPr>
          <w:rFonts w:ascii="Times New Roman" w:hAnsi="Times New Roman"/>
          <w:b/>
          <w:sz w:val="24"/>
          <w:szCs w:val="24"/>
        </w:rPr>
        <w:t xml:space="preserve">Контрольно-счетной палаты муниципального района Челно-Вершинский Самарской области </w:t>
      </w:r>
      <w:r w:rsidRPr="002552DC">
        <w:rPr>
          <w:rFonts w:ascii="Times New Roman" w:hAnsi="Times New Roman"/>
          <w:b/>
          <w:sz w:val="24"/>
          <w:szCs w:val="24"/>
        </w:rPr>
        <w:t xml:space="preserve">на проект решения Собрания представителей « Об утверждении   годового отчета об исполнении бюджета  муниципального района Челно-Вершинский  за </w:t>
      </w:r>
      <w:r w:rsidR="00CC0DB8">
        <w:rPr>
          <w:rFonts w:ascii="Times New Roman" w:hAnsi="Times New Roman"/>
          <w:b/>
          <w:sz w:val="24"/>
          <w:szCs w:val="24"/>
        </w:rPr>
        <w:t>2018</w:t>
      </w:r>
      <w:r w:rsidRPr="002552DC">
        <w:rPr>
          <w:rFonts w:ascii="Times New Roman" w:hAnsi="Times New Roman"/>
          <w:b/>
          <w:sz w:val="24"/>
          <w:szCs w:val="24"/>
        </w:rPr>
        <w:t xml:space="preserve"> год».</w:t>
      </w:r>
    </w:p>
    <w:p w:rsidR="00111FE7" w:rsidRPr="002552DC" w:rsidRDefault="00111FE7" w:rsidP="002552DC">
      <w:pPr>
        <w:pStyle w:val="a4"/>
        <w:jc w:val="center"/>
        <w:rPr>
          <w:rFonts w:ascii="Times New Roman" w:hAnsi="Times New Roman"/>
          <w:b/>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Проверка годового отчета  об исполнении районного бюджета за </w:t>
      </w:r>
      <w:r w:rsidR="00CC0DB8">
        <w:rPr>
          <w:rFonts w:ascii="Times New Roman" w:hAnsi="Times New Roman"/>
          <w:sz w:val="24"/>
          <w:szCs w:val="24"/>
        </w:rPr>
        <w:t>2018</w:t>
      </w:r>
      <w:r w:rsidRPr="002552DC">
        <w:rPr>
          <w:rFonts w:ascii="Times New Roman" w:hAnsi="Times New Roman"/>
          <w:sz w:val="24"/>
          <w:szCs w:val="24"/>
        </w:rPr>
        <w:t xml:space="preserve"> год проведена в соответствии с Уставом муниципального района Челно-Вершински</w:t>
      </w:r>
      <w:proofErr w:type="gramStart"/>
      <w:r w:rsidRPr="002552DC">
        <w:rPr>
          <w:rFonts w:ascii="Times New Roman" w:hAnsi="Times New Roman"/>
          <w:sz w:val="24"/>
          <w:szCs w:val="24"/>
        </w:rPr>
        <w:t>й</w:t>
      </w:r>
      <w:r w:rsidRPr="005E73DA">
        <w:rPr>
          <w:rFonts w:ascii="Times New Roman" w:hAnsi="Times New Roman"/>
          <w:sz w:val="24"/>
          <w:szCs w:val="24"/>
        </w:rPr>
        <w:t>(</w:t>
      </w:r>
      <w:proofErr w:type="gramEnd"/>
      <w:r w:rsidRPr="005E73DA">
        <w:rPr>
          <w:rFonts w:ascii="Times New Roman" w:hAnsi="Times New Roman"/>
          <w:sz w:val="24"/>
          <w:szCs w:val="24"/>
        </w:rPr>
        <w:t xml:space="preserve">статья </w:t>
      </w:r>
      <w:r w:rsidR="005E73DA" w:rsidRPr="005E73DA">
        <w:rPr>
          <w:rFonts w:ascii="Times New Roman" w:hAnsi="Times New Roman"/>
          <w:sz w:val="24"/>
          <w:szCs w:val="24"/>
        </w:rPr>
        <w:t>47</w:t>
      </w:r>
      <w:r w:rsidRPr="005E73DA">
        <w:rPr>
          <w:rFonts w:ascii="Times New Roman" w:hAnsi="Times New Roman"/>
          <w:sz w:val="24"/>
          <w:szCs w:val="24"/>
        </w:rPr>
        <w:t>),</w:t>
      </w:r>
      <w:r w:rsidRPr="002552DC">
        <w:rPr>
          <w:rFonts w:ascii="Times New Roman" w:hAnsi="Times New Roman"/>
          <w:sz w:val="24"/>
          <w:szCs w:val="24"/>
        </w:rPr>
        <w:t xml:space="preserve"> Бюджетным кодексом РФ (пункт 1, 4 статья 264.4), статьи 2</w:t>
      </w:r>
      <w:r w:rsidR="00C93007">
        <w:rPr>
          <w:rFonts w:ascii="Times New Roman" w:hAnsi="Times New Roman"/>
          <w:sz w:val="24"/>
          <w:szCs w:val="24"/>
        </w:rPr>
        <w:t>4</w:t>
      </w:r>
      <w:r w:rsidRPr="002552DC">
        <w:rPr>
          <w:rFonts w:ascii="Times New Roman" w:hAnsi="Times New Roman"/>
          <w:sz w:val="24"/>
          <w:szCs w:val="24"/>
        </w:rPr>
        <w:t xml:space="preserve">  Положения    «О бюджетном устройстве и бюджетном процессе в муниципальном районе Челно-Вершинский», статьи 8 положения « О Контрольно-счетной палаты муниципального района Челно-Вершинский» и планом работы </w:t>
      </w:r>
      <w:r w:rsidR="00912B87">
        <w:rPr>
          <w:rFonts w:ascii="Times New Roman" w:hAnsi="Times New Roman"/>
          <w:sz w:val="24"/>
          <w:szCs w:val="24"/>
        </w:rPr>
        <w:t>к</w:t>
      </w:r>
      <w:r w:rsidRPr="002552DC">
        <w:rPr>
          <w:rFonts w:ascii="Times New Roman" w:hAnsi="Times New Roman"/>
          <w:sz w:val="24"/>
          <w:szCs w:val="24"/>
        </w:rPr>
        <w:t>онтрольно- счетной палаты.</w:t>
      </w:r>
    </w:p>
    <w:p w:rsidR="00111FE7" w:rsidRPr="002552DC" w:rsidRDefault="00111FE7" w:rsidP="002552DC">
      <w:pPr>
        <w:pStyle w:val="a4"/>
        <w:jc w:val="both"/>
        <w:rPr>
          <w:rFonts w:ascii="Times New Roman" w:hAnsi="Times New Roman"/>
          <w:sz w:val="24"/>
          <w:szCs w:val="24"/>
        </w:rPr>
      </w:pPr>
      <w:proofErr w:type="gramStart"/>
      <w:r w:rsidRPr="002552DC">
        <w:rPr>
          <w:rFonts w:ascii="Times New Roman" w:hAnsi="Times New Roman"/>
          <w:sz w:val="24"/>
          <w:szCs w:val="24"/>
        </w:rPr>
        <w:t xml:space="preserve">Целью проверки является установление полноты показателей годового отчета об исполнении районного бюджета за </w:t>
      </w:r>
      <w:r w:rsidR="00CC0DB8">
        <w:rPr>
          <w:rFonts w:ascii="Times New Roman" w:hAnsi="Times New Roman"/>
          <w:sz w:val="24"/>
          <w:szCs w:val="24"/>
        </w:rPr>
        <w:t>2018</w:t>
      </w:r>
      <w:r w:rsidRPr="002552DC">
        <w:rPr>
          <w:rFonts w:ascii="Times New Roman" w:hAnsi="Times New Roman"/>
          <w:sz w:val="24"/>
          <w:szCs w:val="24"/>
        </w:rPr>
        <w:t xml:space="preserve"> год, их соответствие требованиям нормативным правовых актов,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«О бюджете муниципального района Челно-Вершинский на </w:t>
      </w:r>
      <w:r w:rsidR="00CC0DB8">
        <w:rPr>
          <w:rFonts w:ascii="Times New Roman" w:hAnsi="Times New Roman"/>
          <w:sz w:val="24"/>
          <w:szCs w:val="24"/>
        </w:rPr>
        <w:t>2018</w:t>
      </w:r>
      <w:r w:rsidR="00E370B2">
        <w:rPr>
          <w:rFonts w:ascii="Times New Roman" w:hAnsi="Times New Roman"/>
          <w:sz w:val="24"/>
          <w:szCs w:val="24"/>
        </w:rPr>
        <w:t xml:space="preserve"> </w:t>
      </w:r>
      <w:r w:rsidRPr="002552DC">
        <w:rPr>
          <w:rFonts w:ascii="Times New Roman" w:hAnsi="Times New Roman"/>
          <w:sz w:val="24"/>
          <w:szCs w:val="24"/>
        </w:rPr>
        <w:t>год и на плановый период 201</w:t>
      </w:r>
      <w:r w:rsidR="00CC0DB8">
        <w:rPr>
          <w:rFonts w:ascii="Times New Roman" w:hAnsi="Times New Roman"/>
          <w:sz w:val="24"/>
          <w:szCs w:val="24"/>
        </w:rPr>
        <w:t>9</w:t>
      </w:r>
      <w:r w:rsidRPr="002552DC">
        <w:rPr>
          <w:rFonts w:ascii="Times New Roman" w:hAnsi="Times New Roman"/>
          <w:sz w:val="24"/>
          <w:szCs w:val="24"/>
        </w:rPr>
        <w:t xml:space="preserve"> и 20</w:t>
      </w:r>
      <w:r w:rsidR="00CC0DB8">
        <w:rPr>
          <w:rFonts w:ascii="Times New Roman" w:hAnsi="Times New Roman"/>
          <w:sz w:val="24"/>
          <w:szCs w:val="24"/>
        </w:rPr>
        <w:t>20</w:t>
      </w:r>
      <w:r w:rsidRPr="002552DC">
        <w:rPr>
          <w:rFonts w:ascii="Times New Roman" w:hAnsi="Times New Roman"/>
          <w:sz w:val="24"/>
          <w:szCs w:val="24"/>
        </w:rPr>
        <w:t xml:space="preserve"> годов».</w:t>
      </w:r>
      <w:proofErr w:type="gramEnd"/>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При проверке были использованы:</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Отчет об исполнени</w:t>
      </w:r>
      <w:r w:rsidR="001501FE">
        <w:rPr>
          <w:rFonts w:ascii="Times New Roman" w:hAnsi="Times New Roman"/>
          <w:sz w:val="24"/>
          <w:szCs w:val="24"/>
        </w:rPr>
        <w:t xml:space="preserve">и районного бюджета за </w:t>
      </w:r>
      <w:r w:rsidR="00CC0DB8">
        <w:rPr>
          <w:rFonts w:ascii="Times New Roman" w:hAnsi="Times New Roman"/>
          <w:sz w:val="24"/>
          <w:szCs w:val="24"/>
        </w:rPr>
        <w:t>2018</w:t>
      </w:r>
      <w:r w:rsidR="001501FE">
        <w:rPr>
          <w:rFonts w:ascii="Times New Roman" w:hAnsi="Times New Roman"/>
          <w:sz w:val="24"/>
          <w:szCs w:val="24"/>
        </w:rPr>
        <w:t xml:space="preserve"> год</w:t>
      </w:r>
      <w:r w:rsidRPr="002552DC">
        <w:rPr>
          <w:rFonts w:ascii="Times New Roman" w:hAnsi="Times New Roman"/>
          <w:sz w:val="24"/>
          <w:szCs w:val="24"/>
        </w:rPr>
        <w:t xml:space="preserve">   муниципального района Челно-Вершинский на основании статьи 264.4 БК РФ, статьи 2</w:t>
      </w:r>
      <w:r w:rsidR="00C93007">
        <w:rPr>
          <w:rFonts w:ascii="Times New Roman" w:hAnsi="Times New Roman"/>
          <w:sz w:val="24"/>
          <w:szCs w:val="24"/>
        </w:rPr>
        <w:t>4</w:t>
      </w:r>
      <w:r w:rsidRPr="002552DC">
        <w:rPr>
          <w:rFonts w:ascii="Times New Roman" w:hAnsi="Times New Roman"/>
          <w:sz w:val="24"/>
          <w:szCs w:val="24"/>
        </w:rPr>
        <w:t xml:space="preserve"> Положения    «О бюджетном устройстве и бюджетном процессе в муниципальном районе Челно-Вершинский»,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Нормативные правовые акты и иные распорядительные документы, обосновывающие операции со средствами районного бюджета.</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Объектами проверки определены:</w:t>
      </w:r>
    </w:p>
    <w:p w:rsidR="00111FE7" w:rsidRPr="002552DC" w:rsidRDefault="001501FE" w:rsidP="002552DC">
      <w:pPr>
        <w:pStyle w:val="a4"/>
        <w:jc w:val="both"/>
        <w:rPr>
          <w:rFonts w:ascii="Times New Roman" w:hAnsi="Times New Roman"/>
          <w:sz w:val="24"/>
          <w:szCs w:val="24"/>
        </w:rPr>
      </w:pPr>
      <w:r>
        <w:rPr>
          <w:rFonts w:ascii="Times New Roman" w:hAnsi="Times New Roman"/>
          <w:sz w:val="24"/>
          <w:szCs w:val="24"/>
        </w:rPr>
        <w:t xml:space="preserve"> Управление финан</w:t>
      </w:r>
      <w:r w:rsidRPr="00FF5CA8">
        <w:rPr>
          <w:rFonts w:ascii="Times New Roman" w:hAnsi="Times New Roman"/>
          <w:sz w:val="24"/>
          <w:szCs w:val="24"/>
        </w:rPr>
        <w:t>сами</w:t>
      </w:r>
      <w:r w:rsidR="00111FE7" w:rsidRPr="002552DC">
        <w:rPr>
          <w:rFonts w:ascii="Times New Roman" w:hAnsi="Times New Roman"/>
          <w:sz w:val="24"/>
          <w:szCs w:val="24"/>
        </w:rPr>
        <w:t xml:space="preserve"> администрации муниципального района Челно-Вершинский -  орган, организующий исполнение бюджета, ответственный за формирование отчета об исполнении бюджета;</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Главные администраторы бюджетных средств, распорядители, получатели средств районного бюджета.</w:t>
      </w:r>
    </w:p>
    <w:p w:rsidR="00111FE7" w:rsidRDefault="00111FE7" w:rsidP="002552DC">
      <w:pPr>
        <w:pStyle w:val="a4"/>
        <w:jc w:val="both"/>
        <w:rPr>
          <w:rFonts w:ascii="Times New Roman" w:hAnsi="Times New Roman"/>
          <w:sz w:val="24"/>
          <w:szCs w:val="24"/>
        </w:rPr>
      </w:pPr>
      <w:proofErr w:type="gramStart"/>
      <w:r w:rsidRPr="002552DC">
        <w:rPr>
          <w:rFonts w:ascii="Times New Roman" w:hAnsi="Times New Roman"/>
          <w:sz w:val="24"/>
          <w:szCs w:val="24"/>
        </w:rPr>
        <w:t>Согласно требованиям пункта 3 статьи 264.4 Бюджетного кодекса Российской Федерации, пункта 1 и 2 статьи 29 Положения    «О бюджетном устройстве и бюджетном процессе в муниципальном районе Челно-Вершинский»,  годовой отчёт об исполнении  бюджета района представлен Администрацией муниципального района в Собрание представителей  с соблюдением сроков, установленных пунктом 3 статьи 264.4 Бюджетного кодекса РФ и статьи 2</w:t>
      </w:r>
      <w:r w:rsidR="00C93007">
        <w:rPr>
          <w:rFonts w:ascii="Times New Roman" w:hAnsi="Times New Roman"/>
          <w:sz w:val="24"/>
          <w:szCs w:val="24"/>
        </w:rPr>
        <w:t>4</w:t>
      </w:r>
      <w:r w:rsidRPr="002552DC">
        <w:rPr>
          <w:rFonts w:ascii="Times New Roman" w:hAnsi="Times New Roman"/>
          <w:sz w:val="24"/>
          <w:szCs w:val="24"/>
        </w:rPr>
        <w:t xml:space="preserve"> Положения    «О бюджетном устройстве и бюджетном</w:t>
      </w:r>
      <w:proofErr w:type="gramEnd"/>
      <w:r w:rsidRPr="002552DC">
        <w:rPr>
          <w:rFonts w:ascii="Times New Roman" w:hAnsi="Times New Roman"/>
          <w:sz w:val="24"/>
          <w:szCs w:val="24"/>
        </w:rPr>
        <w:t xml:space="preserve"> </w:t>
      </w:r>
      <w:proofErr w:type="gramStart"/>
      <w:r w:rsidRPr="002552DC">
        <w:rPr>
          <w:rFonts w:ascii="Times New Roman" w:hAnsi="Times New Roman"/>
          <w:sz w:val="24"/>
          <w:szCs w:val="24"/>
        </w:rPr>
        <w:t>процессе</w:t>
      </w:r>
      <w:proofErr w:type="gramEnd"/>
      <w:r w:rsidRPr="002552DC">
        <w:rPr>
          <w:rFonts w:ascii="Times New Roman" w:hAnsi="Times New Roman"/>
          <w:sz w:val="24"/>
          <w:szCs w:val="24"/>
        </w:rPr>
        <w:t xml:space="preserve"> в муниципальном районе Челно-Вершинский»  (до 1 апреля 201</w:t>
      </w:r>
      <w:r w:rsidR="00CC0DB8">
        <w:rPr>
          <w:rFonts w:ascii="Times New Roman" w:hAnsi="Times New Roman"/>
          <w:sz w:val="24"/>
          <w:szCs w:val="24"/>
        </w:rPr>
        <w:t>9</w:t>
      </w:r>
      <w:r w:rsidRPr="002552DC">
        <w:rPr>
          <w:rFonts w:ascii="Times New Roman" w:hAnsi="Times New Roman"/>
          <w:sz w:val="24"/>
          <w:szCs w:val="24"/>
        </w:rPr>
        <w:t xml:space="preserve"> года) для подготовки заключения.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Настоящее заключение подготовлено на основании данных годового отчёта об исполнении бюджета района за </w:t>
      </w:r>
      <w:r w:rsidR="00CC0DB8">
        <w:rPr>
          <w:rFonts w:ascii="Times New Roman" w:hAnsi="Times New Roman"/>
          <w:sz w:val="24"/>
          <w:szCs w:val="24"/>
        </w:rPr>
        <w:t>2018</w:t>
      </w:r>
      <w:r w:rsidRPr="002552DC">
        <w:rPr>
          <w:rFonts w:ascii="Times New Roman" w:hAnsi="Times New Roman"/>
          <w:sz w:val="24"/>
          <w:szCs w:val="24"/>
        </w:rPr>
        <w:t xml:space="preserve"> год, результатов внешней проверки бюджетной отчётности главных администраторов и распорядителей средств местного бюджета, а также контрольных мероприятий.</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Общая характеристика параметров исполнения бюджета</w:t>
      </w:r>
      <w:r w:rsidR="00621E90">
        <w:rPr>
          <w:rFonts w:ascii="Times New Roman" w:hAnsi="Times New Roman"/>
          <w:sz w:val="24"/>
          <w:szCs w:val="24"/>
        </w:rPr>
        <w:t xml:space="preserve"> </w:t>
      </w:r>
      <w:r w:rsidRPr="002552DC">
        <w:rPr>
          <w:rFonts w:ascii="Times New Roman" w:hAnsi="Times New Roman"/>
          <w:sz w:val="24"/>
          <w:szCs w:val="24"/>
        </w:rPr>
        <w:t xml:space="preserve">муниципального района за </w:t>
      </w:r>
      <w:r w:rsidR="00CC0DB8">
        <w:rPr>
          <w:rFonts w:ascii="Times New Roman" w:hAnsi="Times New Roman"/>
          <w:sz w:val="24"/>
          <w:szCs w:val="24"/>
        </w:rPr>
        <w:t>2018</w:t>
      </w:r>
      <w:r w:rsidR="009A4E6F">
        <w:rPr>
          <w:rFonts w:ascii="Times New Roman" w:hAnsi="Times New Roman"/>
          <w:sz w:val="24"/>
          <w:szCs w:val="24"/>
        </w:rPr>
        <w:t xml:space="preserve"> </w:t>
      </w:r>
      <w:r w:rsidRPr="002552DC">
        <w:rPr>
          <w:rFonts w:ascii="Times New Roman" w:hAnsi="Times New Roman"/>
          <w:sz w:val="24"/>
          <w:szCs w:val="24"/>
        </w:rPr>
        <w:t>год</w:t>
      </w:r>
      <w:r w:rsidR="00367F6A">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Первоначально решением Собрания представителей  муниципального района Челн</w:t>
      </w:r>
      <w:r w:rsidR="008E2EE5">
        <w:rPr>
          <w:rFonts w:ascii="Times New Roman" w:hAnsi="Times New Roman"/>
          <w:sz w:val="24"/>
          <w:szCs w:val="24"/>
        </w:rPr>
        <w:t>о</w:t>
      </w:r>
      <w:r w:rsidRPr="002552DC">
        <w:rPr>
          <w:rFonts w:ascii="Times New Roman" w:hAnsi="Times New Roman"/>
          <w:sz w:val="24"/>
          <w:szCs w:val="24"/>
        </w:rPr>
        <w:t xml:space="preserve">-Вершинский от </w:t>
      </w:r>
      <w:r w:rsidR="00C93007">
        <w:rPr>
          <w:rFonts w:ascii="Times New Roman" w:hAnsi="Times New Roman"/>
          <w:sz w:val="24"/>
          <w:szCs w:val="24"/>
        </w:rPr>
        <w:t>2</w:t>
      </w:r>
      <w:r w:rsidR="00571413">
        <w:rPr>
          <w:rFonts w:ascii="Times New Roman" w:hAnsi="Times New Roman"/>
          <w:sz w:val="24"/>
          <w:szCs w:val="24"/>
        </w:rPr>
        <w:t>7</w:t>
      </w:r>
      <w:r w:rsidRPr="002552DC">
        <w:rPr>
          <w:rFonts w:ascii="Times New Roman" w:hAnsi="Times New Roman"/>
          <w:sz w:val="24"/>
          <w:szCs w:val="24"/>
        </w:rPr>
        <w:t>.12.201</w:t>
      </w:r>
      <w:r w:rsidR="00CC0DB8">
        <w:rPr>
          <w:rFonts w:ascii="Times New Roman" w:hAnsi="Times New Roman"/>
          <w:sz w:val="24"/>
          <w:szCs w:val="24"/>
        </w:rPr>
        <w:t>7</w:t>
      </w:r>
      <w:r w:rsidRPr="002552DC">
        <w:rPr>
          <w:rFonts w:ascii="Times New Roman" w:hAnsi="Times New Roman"/>
          <w:sz w:val="24"/>
          <w:szCs w:val="24"/>
        </w:rPr>
        <w:t xml:space="preserve"> г. № </w:t>
      </w:r>
      <w:r w:rsidR="00CC0DB8">
        <w:rPr>
          <w:rFonts w:ascii="Times New Roman" w:hAnsi="Times New Roman"/>
          <w:sz w:val="24"/>
          <w:szCs w:val="24"/>
        </w:rPr>
        <w:t>146</w:t>
      </w:r>
      <w:r w:rsidR="00621E90">
        <w:rPr>
          <w:rFonts w:ascii="Times New Roman" w:hAnsi="Times New Roman"/>
          <w:sz w:val="24"/>
          <w:szCs w:val="24"/>
        </w:rPr>
        <w:t xml:space="preserve"> </w:t>
      </w:r>
      <w:r w:rsidRPr="002552DC">
        <w:rPr>
          <w:rFonts w:ascii="Times New Roman" w:hAnsi="Times New Roman"/>
          <w:sz w:val="24"/>
          <w:szCs w:val="24"/>
        </w:rPr>
        <w:t>«О бюджет</w:t>
      </w:r>
      <w:r w:rsidR="00DC2802">
        <w:rPr>
          <w:rFonts w:ascii="Times New Roman" w:hAnsi="Times New Roman"/>
          <w:sz w:val="24"/>
          <w:szCs w:val="24"/>
        </w:rPr>
        <w:t>е</w:t>
      </w:r>
      <w:r w:rsidRPr="002552DC">
        <w:rPr>
          <w:rFonts w:ascii="Times New Roman" w:hAnsi="Times New Roman"/>
          <w:sz w:val="24"/>
          <w:szCs w:val="24"/>
        </w:rPr>
        <w:t xml:space="preserve">  муниципального района Челно-</w:t>
      </w:r>
      <w:r w:rsidRPr="002552DC">
        <w:rPr>
          <w:rFonts w:ascii="Times New Roman" w:hAnsi="Times New Roman"/>
          <w:sz w:val="24"/>
          <w:szCs w:val="24"/>
        </w:rPr>
        <w:lastRenderedPageBreak/>
        <w:t xml:space="preserve">Вершинский на </w:t>
      </w:r>
      <w:r w:rsidR="00CC0DB8">
        <w:rPr>
          <w:rFonts w:ascii="Times New Roman" w:hAnsi="Times New Roman"/>
          <w:sz w:val="24"/>
          <w:szCs w:val="24"/>
        </w:rPr>
        <w:t>2018</w:t>
      </w:r>
      <w:r w:rsidR="00E370B2">
        <w:rPr>
          <w:rFonts w:ascii="Times New Roman" w:hAnsi="Times New Roman"/>
          <w:sz w:val="24"/>
          <w:szCs w:val="24"/>
        </w:rPr>
        <w:t xml:space="preserve"> </w:t>
      </w:r>
      <w:r w:rsidRPr="002552DC">
        <w:rPr>
          <w:rFonts w:ascii="Times New Roman" w:hAnsi="Times New Roman"/>
          <w:sz w:val="24"/>
          <w:szCs w:val="24"/>
        </w:rPr>
        <w:t>год и на плановый период 201</w:t>
      </w:r>
      <w:r w:rsidR="00CC0DB8">
        <w:rPr>
          <w:rFonts w:ascii="Times New Roman" w:hAnsi="Times New Roman"/>
          <w:sz w:val="24"/>
          <w:szCs w:val="24"/>
        </w:rPr>
        <w:t>9</w:t>
      </w:r>
      <w:r w:rsidRPr="002552DC">
        <w:rPr>
          <w:rFonts w:ascii="Times New Roman" w:hAnsi="Times New Roman"/>
          <w:sz w:val="24"/>
          <w:szCs w:val="24"/>
        </w:rPr>
        <w:t xml:space="preserve"> и 20</w:t>
      </w:r>
      <w:r w:rsidR="00CC0DB8">
        <w:rPr>
          <w:rFonts w:ascii="Times New Roman" w:hAnsi="Times New Roman"/>
          <w:sz w:val="24"/>
          <w:szCs w:val="24"/>
        </w:rPr>
        <w:t>20</w:t>
      </w:r>
      <w:r w:rsidRPr="002552DC">
        <w:rPr>
          <w:rFonts w:ascii="Times New Roman" w:hAnsi="Times New Roman"/>
          <w:sz w:val="24"/>
          <w:szCs w:val="24"/>
        </w:rPr>
        <w:t xml:space="preserve"> годов» бюджет </w:t>
      </w:r>
      <w:r w:rsidRPr="00CF7DBC">
        <w:rPr>
          <w:rFonts w:ascii="Times New Roman" w:hAnsi="Times New Roman"/>
          <w:sz w:val="24"/>
          <w:szCs w:val="24"/>
        </w:rPr>
        <w:t xml:space="preserve">муниципального района на </w:t>
      </w:r>
      <w:r w:rsidR="00CC0DB8">
        <w:rPr>
          <w:rFonts w:ascii="Times New Roman" w:hAnsi="Times New Roman"/>
          <w:sz w:val="24"/>
          <w:szCs w:val="24"/>
        </w:rPr>
        <w:t>2018</w:t>
      </w:r>
      <w:r w:rsidRPr="00CF7DBC">
        <w:rPr>
          <w:rFonts w:ascii="Times New Roman" w:hAnsi="Times New Roman"/>
          <w:sz w:val="24"/>
          <w:szCs w:val="24"/>
        </w:rPr>
        <w:t xml:space="preserve"> год был принят по доходам в сумме </w:t>
      </w:r>
      <w:r w:rsidR="00DD6F68">
        <w:rPr>
          <w:rFonts w:ascii="Times New Roman" w:hAnsi="Times New Roman"/>
          <w:sz w:val="24"/>
          <w:szCs w:val="24"/>
        </w:rPr>
        <w:t>148 212</w:t>
      </w:r>
      <w:r w:rsidR="00FB140E" w:rsidRPr="00CF7DBC">
        <w:rPr>
          <w:rFonts w:ascii="Times New Roman" w:hAnsi="Times New Roman"/>
          <w:sz w:val="24"/>
          <w:szCs w:val="24"/>
        </w:rPr>
        <w:t>.0</w:t>
      </w:r>
      <w:r w:rsidRPr="00CF7DBC">
        <w:rPr>
          <w:rFonts w:ascii="Times New Roman" w:hAnsi="Times New Roman"/>
          <w:sz w:val="24"/>
          <w:szCs w:val="24"/>
        </w:rPr>
        <w:t xml:space="preserve"> тыс. руб. и расходам в сумме  </w:t>
      </w:r>
      <w:r w:rsidR="006A5813" w:rsidRPr="00CF7DBC">
        <w:rPr>
          <w:rFonts w:ascii="Times New Roman" w:hAnsi="Times New Roman"/>
          <w:sz w:val="24"/>
          <w:szCs w:val="24"/>
        </w:rPr>
        <w:t xml:space="preserve"> </w:t>
      </w:r>
      <w:r w:rsidR="00DD6F68">
        <w:rPr>
          <w:rFonts w:ascii="Times New Roman" w:hAnsi="Times New Roman"/>
          <w:sz w:val="24"/>
          <w:szCs w:val="24"/>
        </w:rPr>
        <w:t>152 712</w:t>
      </w:r>
      <w:r w:rsidR="00CF7DBC" w:rsidRPr="00CF7DBC">
        <w:rPr>
          <w:rFonts w:ascii="Times New Roman" w:hAnsi="Times New Roman"/>
          <w:sz w:val="24"/>
          <w:szCs w:val="24"/>
        </w:rPr>
        <w:t>.0</w:t>
      </w:r>
      <w:r w:rsidRPr="00CF7DBC">
        <w:rPr>
          <w:rFonts w:ascii="Times New Roman" w:hAnsi="Times New Roman"/>
          <w:sz w:val="24"/>
          <w:szCs w:val="24"/>
        </w:rPr>
        <w:t xml:space="preserve"> тыс</w:t>
      </w:r>
      <w:proofErr w:type="gramStart"/>
      <w:r w:rsidRPr="00CF7DBC">
        <w:rPr>
          <w:rFonts w:ascii="Times New Roman" w:hAnsi="Times New Roman"/>
          <w:sz w:val="24"/>
          <w:szCs w:val="24"/>
        </w:rPr>
        <w:t>.р</w:t>
      </w:r>
      <w:proofErr w:type="gramEnd"/>
      <w:r w:rsidRPr="00CF7DBC">
        <w:rPr>
          <w:rFonts w:ascii="Times New Roman" w:hAnsi="Times New Roman"/>
          <w:sz w:val="24"/>
          <w:szCs w:val="24"/>
        </w:rPr>
        <w:t>уб. с  дефицитом -</w:t>
      </w:r>
      <w:r w:rsidR="00DD6F68">
        <w:rPr>
          <w:rFonts w:ascii="Times New Roman" w:hAnsi="Times New Roman"/>
          <w:sz w:val="24"/>
          <w:szCs w:val="24"/>
        </w:rPr>
        <w:t>4 500</w:t>
      </w:r>
      <w:r w:rsidR="00FB140E" w:rsidRPr="00CF7DBC">
        <w:rPr>
          <w:rFonts w:ascii="Times New Roman" w:hAnsi="Times New Roman"/>
          <w:sz w:val="24"/>
          <w:szCs w:val="24"/>
        </w:rPr>
        <w:t>.0</w:t>
      </w:r>
      <w:r w:rsidRPr="00CF7DBC">
        <w:rPr>
          <w:rFonts w:ascii="Times New Roman" w:hAnsi="Times New Roman"/>
          <w:sz w:val="24"/>
          <w:szCs w:val="24"/>
        </w:rPr>
        <w:t xml:space="preserve"> тыс. руб.</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В решение о бюджете в ходе его исполнения </w:t>
      </w:r>
      <w:r w:rsidR="00C93007">
        <w:rPr>
          <w:rFonts w:ascii="Times New Roman" w:hAnsi="Times New Roman"/>
          <w:sz w:val="24"/>
          <w:szCs w:val="24"/>
        </w:rPr>
        <w:t>1</w:t>
      </w:r>
      <w:r w:rsidR="00FB140E">
        <w:rPr>
          <w:rFonts w:ascii="Times New Roman" w:hAnsi="Times New Roman"/>
          <w:sz w:val="24"/>
          <w:szCs w:val="24"/>
        </w:rPr>
        <w:t>1</w:t>
      </w:r>
      <w:r w:rsidRPr="002552DC">
        <w:rPr>
          <w:rFonts w:ascii="Times New Roman" w:hAnsi="Times New Roman"/>
          <w:sz w:val="24"/>
          <w:szCs w:val="24"/>
        </w:rPr>
        <w:t xml:space="preserve"> раз были внесены изменения и дополнения, которые утверждены решениями Собрания представителей.</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Необходимо отметить, что при внесении изменений в бюджет района корректировались практически все разделы функциональной классификации расходов бюджета района, изменения вносились по всем главным распорядителям бюджетных средств. </w:t>
      </w:r>
    </w:p>
    <w:p w:rsidR="00111FE7" w:rsidRPr="005B54D8"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5B54D8">
        <w:rPr>
          <w:rFonts w:ascii="Times New Roman" w:hAnsi="Times New Roman"/>
          <w:sz w:val="24"/>
          <w:szCs w:val="24"/>
        </w:rPr>
        <w:t xml:space="preserve">В результате внесения изменений и дополнений </w:t>
      </w:r>
      <w:r w:rsidR="00C93007" w:rsidRPr="005B54D8">
        <w:rPr>
          <w:rFonts w:ascii="Times New Roman" w:hAnsi="Times New Roman"/>
          <w:sz w:val="24"/>
          <w:szCs w:val="24"/>
        </w:rPr>
        <w:t xml:space="preserve">в </w:t>
      </w:r>
      <w:r w:rsidR="00CC0DB8">
        <w:rPr>
          <w:rFonts w:ascii="Times New Roman" w:hAnsi="Times New Roman"/>
          <w:sz w:val="24"/>
          <w:szCs w:val="24"/>
        </w:rPr>
        <w:t>2018</w:t>
      </w:r>
      <w:r w:rsidR="00C93007" w:rsidRPr="005B54D8">
        <w:rPr>
          <w:rFonts w:ascii="Times New Roman" w:hAnsi="Times New Roman"/>
          <w:sz w:val="24"/>
          <w:szCs w:val="24"/>
        </w:rPr>
        <w:t xml:space="preserve"> году </w:t>
      </w:r>
      <w:r w:rsidRPr="005B54D8">
        <w:rPr>
          <w:rFonts w:ascii="Times New Roman" w:hAnsi="Times New Roman"/>
          <w:sz w:val="24"/>
          <w:szCs w:val="24"/>
        </w:rPr>
        <w:t xml:space="preserve">доходы бюджета района были утверждены в сумме </w:t>
      </w:r>
      <w:r w:rsidR="00DD6F68">
        <w:rPr>
          <w:rFonts w:ascii="Times New Roman" w:hAnsi="Times New Roman"/>
          <w:sz w:val="24"/>
          <w:szCs w:val="24"/>
        </w:rPr>
        <w:t>222</w:t>
      </w:r>
      <w:r w:rsidR="003A0A2C">
        <w:rPr>
          <w:rFonts w:ascii="Times New Roman" w:hAnsi="Times New Roman"/>
          <w:sz w:val="24"/>
          <w:szCs w:val="24"/>
        </w:rPr>
        <w:t> </w:t>
      </w:r>
      <w:r w:rsidR="00DD6F68">
        <w:rPr>
          <w:rFonts w:ascii="Times New Roman" w:hAnsi="Times New Roman"/>
          <w:sz w:val="24"/>
          <w:szCs w:val="24"/>
        </w:rPr>
        <w:t>153</w:t>
      </w:r>
      <w:r w:rsidR="003A0A2C">
        <w:rPr>
          <w:rFonts w:ascii="Times New Roman" w:hAnsi="Times New Roman"/>
          <w:sz w:val="24"/>
          <w:szCs w:val="24"/>
        </w:rPr>
        <w:t>.</w:t>
      </w:r>
      <w:r w:rsidR="00DD6F68">
        <w:rPr>
          <w:rFonts w:ascii="Times New Roman" w:hAnsi="Times New Roman"/>
          <w:sz w:val="24"/>
          <w:szCs w:val="24"/>
        </w:rPr>
        <w:t>8</w:t>
      </w:r>
      <w:r w:rsidRPr="005B54D8">
        <w:rPr>
          <w:rFonts w:ascii="Times New Roman" w:hAnsi="Times New Roman"/>
          <w:sz w:val="24"/>
          <w:szCs w:val="24"/>
        </w:rPr>
        <w:t xml:space="preserve"> тыс. руб. - расходы в сумме </w:t>
      </w:r>
      <w:r w:rsidR="00DD6F68">
        <w:rPr>
          <w:rFonts w:ascii="Times New Roman" w:hAnsi="Times New Roman"/>
          <w:sz w:val="24"/>
          <w:szCs w:val="24"/>
        </w:rPr>
        <w:t>227 829.0</w:t>
      </w:r>
      <w:r w:rsidR="003A0A2C">
        <w:rPr>
          <w:rFonts w:ascii="Times New Roman" w:hAnsi="Times New Roman"/>
          <w:sz w:val="24"/>
          <w:szCs w:val="24"/>
        </w:rPr>
        <w:t xml:space="preserve"> </w:t>
      </w:r>
      <w:r w:rsidRPr="005B54D8">
        <w:rPr>
          <w:rFonts w:ascii="Times New Roman" w:hAnsi="Times New Roman"/>
          <w:sz w:val="24"/>
          <w:szCs w:val="24"/>
        </w:rPr>
        <w:t>тыс</w:t>
      </w:r>
      <w:proofErr w:type="gramStart"/>
      <w:r w:rsidRPr="005B54D8">
        <w:rPr>
          <w:rFonts w:ascii="Times New Roman" w:hAnsi="Times New Roman"/>
          <w:sz w:val="24"/>
          <w:szCs w:val="24"/>
        </w:rPr>
        <w:t>.р</w:t>
      </w:r>
      <w:proofErr w:type="gramEnd"/>
      <w:r w:rsidRPr="005B54D8">
        <w:rPr>
          <w:rFonts w:ascii="Times New Roman" w:hAnsi="Times New Roman"/>
          <w:sz w:val="24"/>
          <w:szCs w:val="24"/>
        </w:rPr>
        <w:t xml:space="preserve">уб., </w:t>
      </w:r>
      <w:r w:rsidR="00264D15">
        <w:rPr>
          <w:rFonts w:ascii="Times New Roman" w:hAnsi="Times New Roman"/>
          <w:sz w:val="24"/>
          <w:szCs w:val="24"/>
        </w:rPr>
        <w:t>дефицит</w:t>
      </w:r>
      <w:r w:rsidR="00F5217F">
        <w:rPr>
          <w:rFonts w:ascii="Times New Roman" w:hAnsi="Times New Roman"/>
          <w:sz w:val="24"/>
          <w:szCs w:val="24"/>
        </w:rPr>
        <w:t xml:space="preserve"> </w:t>
      </w:r>
      <w:r w:rsidRPr="005B54D8">
        <w:rPr>
          <w:rFonts w:ascii="Times New Roman" w:hAnsi="Times New Roman"/>
          <w:sz w:val="24"/>
          <w:szCs w:val="24"/>
        </w:rPr>
        <w:t>–</w:t>
      </w:r>
      <w:r w:rsidR="00DD6F68">
        <w:rPr>
          <w:rFonts w:ascii="Times New Roman" w:hAnsi="Times New Roman"/>
          <w:sz w:val="24"/>
          <w:szCs w:val="24"/>
        </w:rPr>
        <w:t>5 675.2</w:t>
      </w:r>
      <w:r w:rsidRPr="005B54D8">
        <w:rPr>
          <w:rFonts w:ascii="Times New Roman" w:hAnsi="Times New Roman"/>
          <w:sz w:val="24"/>
          <w:szCs w:val="24"/>
        </w:rPr>
        <w:t xml:space="preserve"> тыс.руб. </w:t>
      </w:r>
    </w:p>
    <w:p w:rsidR="00111FE7" w:rsidRPr="005B54D8" w:rsidRDefault="00111FE7" w:rsidP="002552DC">
      <w:pPr>
        <w:pStyle w:val="a4"/>
        <w:jc w:val="both"/>
        <w:rPr>
          <w:rFonts w:ascii="Times New Roman" w:hAnsi="Times New Roman"/>
          <w:sz w:val="24"/>
          <w:szCs w:val="24"/>
        </w:rPr>
      </w:pPr>
      <w:r w:rsidRPr="005B54D8">
        <w:rPr>
          <w:rFonts w:ascii="Times New Roman" w:hAnsi="Times New Roman"/>
          <w:sz w:val="24"/>
          <w:szCs w:val="24"/>
        </w:rPr>
        <w:tab/>
      </w:r>
      <w:r w:rsidRPr="00264D15">
        <w:rPr>
          <w:rFonts w:ascii="Times New Roman" w:hAnsi="Times New Roman"/>
          <w:sz w:val="24"/>
          <w:szCs w:val="24"/>
        </w:rPr>
        <w:t>Фактическое исполнение бюджета района по доходам</w:t>
      </w:r>
      <w:r w:rsidRPr="005B54D8">
        <w:rPr>
          <w:rFonts w:ascii="Times New Roman" w:hAnsi="Times New Roman"/>
          <w:sz w:val="24"/>
          <w:szCs w:val="24"/>
        </w:rPr>
        <w:t xml:space="preserve"> составило </w:t>
      </w:r>
      <w:r w:rsidR="003A0A2C">
        <w:rPr>
          <w:rFonts w:ascii="Times New Roman" w:hAnsi="Times New Roman"/>
          <w:sz w:val="24"/>
          <w:szCs w:val="24"/>
        </w:rPr>
        <w:t xml:space="preserve"> </w:t>
      </w:r>
      <w:r w:rsidR="00DD6F68">
        <w:rPr>
          <w:rFonts w:ascii="Times New Roman" w:hAnsi="Times New Roman"/>
          <w:sz w:val="24"/>
          <w:szCs w:val="24"/>
        </w:rPr>
        <w:t xml:space="preserve">223 500.5 </w:t>
      </w:r>
      <w:r w:rsidRPr="005B54D8">
        <w:rPr>
          <w:rFonts w:ascii="Times New Roman" w:hAnsi="Times New Roman"/>
          <w:sz w:val="24"/>
          <w:szCs w:val="24"/>
        </w:rPr>
        <w:t xml:space="preserve">тыс. руб., по расходам – </w:t>
      </w:r>
      <w:r w:rsidR="00DD6F68">
        <w:rPr>
          <w:rFonts w:ascii="Times New Roman" w:hAnsi="Times New Roman"/>
          <w:sz w:val="24"/>
          <w:szCs w:val="24"/>
        </w:rPr>
        <w:t>227 112.6</w:t>
      </w:r>
      <w:r w:rsidRPr="005B54D8">
        <w:rPr>
          <w:rFonts w:ascii="Times New Roman" w:hAnsi="Times New Roman"/>
          <w:sz w:val="24"/>
          <w:szCs w:val="24"/>
        </w:rPr>
        <w:t xml:space="preserve"> тыс</w:t>
      </w:r>
      <w:proofErr w:type="gramStart"/>
      <w:r w:rsidRPr="005B54D8">
        <w:rPr>
          <w:rFonts w:ascii="Times New Roman" w:hAnsi="Times New Roman"/>
          <w:sz w:val="24"/>
          <w:szCs w:val="24"/>
        </w:rPr>
        <w:t>.р</w:t>
      </w:r>
      <w:proofErr w:type="gramEnd"/>
      <w:r w:rsidRPr="005B54D8">
        <w:rPr>
          <w:rFonts w:ascii="Times New Roman" w:hAnsi="Times New Roman"/>
          <w:sz w:val="24"/>
          <w:szCs w:val="24"/>
        </w:rPr>
        <w:t>уб.</w:t>
      </w:r>
      <w:r w:rsidR="002C513E" w:rsidRPr="005B54D8">
        <w:rPr>
          <w:rFonts w:ascii="Times New Roman" w:hAnsi="Times New Roman"/>
          <w:sz w:val="24"/>
          <w:szCs w:val="24"/>
        </w:rPr>
        <w:t xml:space="preserve">, </w:t>
      </w:r>
      <w:r w:rsidR="002C513E" w:rsidRPr="00540552">
        <w:rPr>
          <w:rFonts w:ascii="Times New Roman" w:hAnsi="Times New Roman"/>
          <w:sz w:val="24"/>
          <w:szCs w:val="24"/>
        </w:rPr>
        <w:t xml:space="preserve">– </w:t>
      </w:r>
      <w:r w:rsidR="00963048">
        <w:rPr>
          <w:rFonts w:ascii="Times New Roman" w:hAnsi="Times New Roman"/>
          <w:sz w:val="24"/>
          <w:szCs w:val="24"/>
        </w:rPr>
        <w:t>дефицит 3 612.1</w:t>
      </w:r>
      <w:r w:rsidR="002C513E" w:rsidRPr="00540552">
        <w:rPr>
          <w:rFonts w:ascii="Times New Roman" w:hAnsi="Times New Roman"/>
          <w:sz w:val="24"/>
          <w:szCs w:val="24"/>
        </w:rPr>
        <w:t xml:space="preserve"> тыс. руб.</w:t>
      </w:r>
    </w:p>
    <w:p w:rsidR="00912B87" w:rsidRDefault="00111FE7" w:rsidP="002552DC">
      <w:pPr>
        <w:pStyle w:val="a4"/>
        <w:jc w:val="both"/>
        <w:rPr>
          <w:rFonts w:ascii="Times New Roman" w:hAnsi="Times New Roman"/>
          <w:sz w:val="24"/>
          <w:szCs w:val="24"/>
        </w:rPr>
      </w:pPr>
      <w:r w:rsidRPr="005B54D8">
        <w:rPr>
          <w:rFonts w:ascii="Times New Roman" w:hAnsi="Times New Roman"/>
          <w:sz w:val="24"/>
          <w:szCs w:val="24"/>
        </w:rPr>
        <w:t>Исполнение показателей бюджета района приведено в таблице</w:t>
      </w:r>
      <w:r w:rsidR="00912B87">
        <w:rPr>
          <w:rFonts w:ascii="Times New Roman" w:hAnsi="Times New Roman"/>
          <w:sz w:val="24"/>
          <w:szCs w:val="24"/>
        </w:rPr>
        <w:t xml:space="preserve"> №1</w:t>
      </w:r>
      <w:r w:rsidRPr="005B54D8">
        <w:rPr>
          <w:rFonts w:ascii="Times New Roman" w:hAnsi="Times New Roman"/>
          <w:sz w:val="24"/>
          <w:szCs w:val="24"/>
        </w:rPr>
        <w:t xml:space="preserve">. </w:t>
      </w:r>
    </w:p>
    <w:p w:rsidR="00111FE7" w:rsidRPr="002552DC" w:rsidRDefault="00912B87" w:rsidP="00912B87">
      <w:pPr>
        <w:pStyle w:val="a4"/>
        <w:jc w:val="right"/>
        <w:rPr>
          <w:rFonts w:ascii="Times New Roman" w:hAnsi="Times New Roman"/>
          <w:sz w:val="24"/>
          <w:szCs w:val="24"/>
        </w:rPr>
      </w:pPr>
      <w:r>
        <w:rPr>
          <w:rFonts w:ascii="Times New Roman" w:hAnsi="Times New Roman"/>
          <w:sz w:val="24"/>
          <w:szCs w:val="24"/>
        </w:rPr>
        <w:t xml:space="preserve"> Таблица №1 (</w:t>
      </w:r>
      <w:r w:rsidR="00111FE7" w:rsidRPr="005B54D8">
        <w:rPr>
          <w:rFonts w:ascii="Times New Roman" w:hAnsi="Times New Roman"/>
          <w:sz w:val="24"/>
          <w:szCs w:val="24"/>
        </w:rPr>
        <w:t>тыс</w:t>
      </w:r>
      <w:proofErr w:type="gramStart"/>
      <w:r w:rsidR="00111FE7" w:rsidRPr="005B54D8">
        <w:rPr>
          <w:rFonts w:ascii="Times New Roman" w:hAnsi="Times New Roman"/>
          <w:sz w:val="24"/>
          <w:szCs w:val="24"/>
        </w:rPr>
        <w:t>.р</w:t>
      </w:r>
      <w:proofErr w:type="gramEnd"/>
      <w:r w:rsidR="00111FE7" w:rsidRPr="005B54D8">
        <w:rPr>
          <w:rFonts w:ascii="Times New Roman" w:hAnsi="Times New Roman"/>
          <w:sz w:val="24"/>
          <w:szCs w:val="24"/>
        </w:rPr>
        <w:t>уб.</w:t>
      </w:r>
      <w:r>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2372"/>
        <w:gridCol w:w="2339"/>
        <w:gridCol w:w="2415"/>
      </w:tblGrid>
      <w:tr w:rsidR="00963048" w:rsidRPr="002552DC" w:rsidTr="00963048">
        <w:tc>
          <w:tcPr>
            <w:tcW w:w="2445" w:type="dxa"/>
            <w:tcBorders>
              <w:top w:val="single" w:sz="4" w:space="0" w:color="auto"/>
              <w:left w:val="single" w:sz="4" w:space="0" w:color="auto"/>
              <w:bottom w:val="single" w:sz="4" w:space="0" w:color="auto"/>
              <w:right w:val="single" w:sz="4" w:space="0" w:color="auto"/>
            </w:tcBorders>
            <w:hideMark/>
          </w:tcPr>
          <w:p w:rsidR="00963048" w:rsidRPr="002552DC" w:rsidRDefault="00963048" w:rsidP="002552DC">
            <w:pPr>
              <w:pStyle w:val="a4"/>
              <w:jc w:val="both"/>
              <w:rPr>
                <w:rFonts w:ascii="Times New Roman" w:hAnsi="Times New Roman"/>
                <w:sz w:val="24"/>
                <w:szCs w:val="24"/>
              </w:rPr>
            </w:pPr>
            <w:r w:rsidRPr="002552DC">
              <w:rPr>
                <w:rFonts w:ascii="Times New Roman" w:hAnsi="Times New Roman"/>
                <w:sz w:val="24"/>
                <w:szCs w:val="24"/>
              </w:rPr>
              <w:t xml:space="preserve">Наименование </w:t>
            </w:r>
          </w:p>
          <w:p w:rsidR="00963048" w:rsidRPr="002552DC" w:rsidRDefault="00963048" w:rsidP="002552DC">
            <w:pPr>
              <w:pStyle w:val="a4"/>
              <w:jc w:val="both"/>
              <w:rPr>
                <w:rFonts w:ascii="Times New Roman" w:hAnsi="Times New Roman"/>
                <w:sz w:val="24"/>
                <w:szCs w:val="24"/>
              </w:rPr>
            </w:pPr>
            <w:r w:rsidRPr="002552DC">
              <w:rPr>
                <w:rFonts w:ascii="Times New Roman" w:hAnsi="Times New Roman"/>
                <w:sz w:val="24"/>
                <w:szCs w:val="24"/>
              </w:rPr>
              <w:t>показателей</w:t>
            </w:r>
          </w:p>
        </w:tc>
        <w:tc>
          <w:tcPr>
            <w:tcW w:w="2372" w:type="dxa"/>
            <w:tcBorders>
              <w:top w:val="single" w:sz="4" w:space="0" w:color="auto"/>
              <w:left w:val="single" w:sz="4" w:space="0" w:color="auto"/>
              <w:bottom w:val="single" w:sz="4" w:space="0" w:color="auto"/>
              <w:right w:val="single" w:sz="4" w:space="0" w:color="auto"/>
            </w:tcBorders>
            <w:hideMark/>
          </w:tcPr>
          <w:p w:rsidR="00963048" w:rsidRPr="002552DC" w:rsidRDefault="00963048" w:rsidP="00963048">
            <w:pPr>
              <w:pStyle w:val="a4"/>
              <w:jc w:val="both"/>
              <w:rPr>
                <w:rFonts w:ascii="Times New Roman" w:hAnsi="Times New Roman"/>
                <w:sz w:val="24"/>
                <w:szCs w:val="24"/>
              </w:rPr>
            </w:pPr>
            <w:r w:rsidRPr="002552DC">
              <w:rPr>
                <w:rFonts w:ascii="Times New Roman" w:hAnsi="Times New Roman"/>
                <w:sz w:val="24"/>
                <w:szCs w:val="24"/>
              </w:rPr>
              <w:t>План на 201</w:t>
            </w:r>
            <w:r w:rsidR="006D10C8" w:rsidRPr="004E767B">
              <w:rPr>
                <w:rFonts w:ascii="Times New Roman" w:hAnsi="Times New Roman"/>
                <w:sz w:val="24"/>
                <w:szCs w:val="24"/>
              </w:rPr>
              <w:t>8</w:t>
            </w:r>
            <w:r w:rsidR="006D10C8">
              <w:rPr>
                <w:rFonts w:ascii="Times New Roman" w:hAnsi="Times New Roman"/>
                <w:sz w:val="24"/>
                <w:szCs w:val="24"/>
              </w:rPr>
              <w:t xml:space="preserve"> </w:t>
            </w:r>
            <w:r w:rsidRPr="002552DC">
              <w:rPr>
                <w:rFonts w:ascii="Times New Roman" w:hAnsi="Times New Roman"/>
                <w:sz w:val="24"/>
                <w:szCs w:val="24"/>
              </w:rPr>
              <w:t>год</w:t>
            </w:r>
          </w:p>
        </w:tc>
        <w:tc>
          <w:tcPr>
            <w:tcW w:w="2339" w:type="dxa"/>
            <w:tcBorders>
              <w:top w:val="single" w:sz="4" w:space="0" w:color="auto"/>
              <w:left w:val="single" w:sz="4" w:space="0" w:color="auto"/>
              <w:bottom w:val="single" w:sz="4" w:space="0" w:color="auto"/>
              <w:right w:val="single" w:sz="4" w:space="0" w:color="auto"/>
            </w:tcBorders>
            <w:hideMark/>
          </w:tcPr>
          <w:p w:rsidR="00963048" w:rsidRPr="002552DC" w:rsidRDefault="00963048" w:rsidP="00963048">
            <w:pPr>
              <w:pStyle w:val="a4"/>
              <w:jc w:val="both"/>
              <w:rPr>
                <w:rFonts w:ascii="Times New Roman" w:hAnsi="Times New Roman"/>
                <w:sz w:val="24"/>
                <w:szCs w:val="24"/>
              </w:rPr>
            </w:pPr>
            <w:r w:rsidRPr="002552DC">
              <w:rPr>
                <w:rFonts w:ascii="Times New Roman" w:hAnsi="Times New Roman"/>
                <w:sz w:val="24"/>
                <w:szCs w:val="24"/>
              </w:rPr>
              <w:t>Факт за 201</w:t>
            </w:r>
            <w:r w:rsidR="006D10C8" w:rsidRPr="004E767B">
              <w:rPr>
                <w:rFonts w:ascii="Times New Roman" w:hAnsi="Times New Roman"/>
                <w:sz w:val="24"/>
                <w:szCs w:val="24"/>
              </w:rPr>
              <w:t>8</w:t>
            </w:r>
            <w:r w:rsidRPr="002552DC">
              <w:rPr>
                <w:rFonts w:ascii="Times New Roman" w:hAnsi="Times New Roman"/>
                <w:sz w:val="24"/>
                <w:szCs w:val="24"/>
              </w:rPr>
              <w:t xml:space="preserve"> год</w:t>
            </w:r>
          </w:p>
        </w:tc>
        <w:tc>
          <w:tcPr>
            <w:tcW w:w="2415" w:type="dxa"/>
            <w:tcBorders>
              <w:top w:val="single" w:sz="4" w:space="0" w:color="auto"/>
              <w:left w:val="single" w:sz="4" w:space="0" w:color="auto"/>
              <w:bottom w:val="single" w:sz="4" w:space="0" w:color="auto"/>
              <w:right w:val="single" w:sz="4" w:space="0" w:color="auto"/>
            </w:tcBorders>
            <w:hideMark/>
          </w:tcPr>
          <w:p w:rsidR="00963048" w:rsidRPr="002552DC" w:rsidRDefault="00963048" w:rsidP="00963048">
            <w:pPr>
              <w:pStyle w:val="a4"/>
              <w:jc w:val="both"/>
              <w:rPr>
                <w:rFonts w:ascii="Times New Roman" w:hAnsi="Times New Roman"/>
                <w:sz w:val="24"/>
                <w:szCs w:val="24"/>
              </w:rPr>
            </w:pPr>
            <w:r w:rsidRPr="002552DC">
              <w:rPr>
                <w:rFonts w:ascii="Times New Roman" w:hAnsi="Times New Roman"/>
                <w:sz w:val="24"/>
                <w:szCs w:val="24"/>
              </w:rPr>
              <w:t>Процент исполнения</w:t>
            </w:r>
          </w:p>
        </w:tc>
      </w:tr>
      <w:tr w:rsidR="00963048" w:rsidRPr="002552DC" w:rsidTr="00963048">
        <w:tc>
          <w:tcPr>
            <w:tcW w:w="2445" w:type="dxa"/>
            <w:tcBorders>
              <w:top w:val="single" w:sz="4" w:space="0" w:color="auto"/>
              <w:left w:val="single" w:sz="4" w:space="0" w:color="auto"/>
              <w:bottom w:val="single" w:sz="4" w:space="0" w:color="auto"/>
              <w:right w:val="single" w:sz="4" w:space="0" w:color="auto"/>
            </w:tcBorders>
            <w:hideMark/>
          </w:tcPr>
          <w:p w:rsidR="00963048" w:rsidRPr="002552DC" w:rsidRDefault="00963048" w:rsidP="002552DC">
            <w:pPr>
              <w:pStyle w:val="a4"/>
              <w:jc w:val="both"/>
              <w:rPr>
                <w:rFonts w:ascii="Times New Roman" w:hAnsi="Times New Roman"/>
                <w:sz w:val="24"/>
                <w:szCs w:val="24"/>
              </w:rPr>
            </w:pPr>
            <w:r w:rsidRPr="002552DC">
              <w:rPr>
                <w:rFonts w:ascii="Times New Roman" w:hAnsi="Times New Roman"/>
                <w:sz w:val="24"/>
                <w:szCs w:val="24"/>
              </w:rPr>
              <w:t>Доходы</w:t>
            </w:r>
          </w:p>
        </w:tc>
        <w:tc>
          <w:tcPr>
            <w:tcW w:w="2372" w:type="dxa"/>
            <w:tcBorders>
              <w:top w:val="single" w:sz="4" w:space="0" w:color="auto"/>
              <w:left w:val="single" w:sz="4" w:space="0" w:color="auto"/>
              <w:bottom w:val="single" w:sz="4" w:space="0" w:color="auto"/>
              <w:right w:val="single" w:sz="4" w:space="0" w:color="auto"/>
            </w:tcBorders>
            <w:vAlign w:val="bottom"/>
          </w:tcPr>
          <w:p w:rsidR="00963048" w:rsidRPr="00963048" w:rsidRDefault="00963048" w:rsidP="00963048">
            <w:pPr>
              <w:jc w:val="right"/>
              <w:rPr>
                <w:rFonts w:ascii="Times New Roman" w:hAnsi="Times New Roman"/>
                <w:color w:val="000000"/>
                <w:sz w:val="24"/>
                <w:szCs w:val="24"/>
              </w:rPr>
            </w:pPr>
            <w:r w:rsidRPr="00963048">
              <w:rPr>
                <w:rFonts w:ascii="Times New Roman" w:hAnsi="Times New Roman"/>
                <w:color w:val="000000"/>
                <w:sz w:val="24"/>
                <w:szCs w:val="24"/>
              </w:rPr>
              <w:t>222153</w:t>
            </w:r>
            <w:r>
              <w:rPr>
                <w:rFonts w:ascii="Times New Roman" w:hAnsi="Times New Roman"/>
                <w:color w:val="000000"/>
                <w:sz w:val="24"/>
                <w:szCs w:val="24"/>
              </w:rPr>
              <w:t>.</w:t>
            </w:r>
            <w:r w:rsidRPr="00963048">
              <w:rPr>
                <w:rFonts w:ascii="Times New Roman" w:hAnsi="Times New Roman"/>
                <w:color w:val="000000"/>
                <w:sz w:val="24"/>
                <w:szCs w:val="24"/>
              </w:rPr>
              <w:t>8</w:t>
            </w:r>
          </w:p>
        </w:tc>
        <w:tc>
          <w:tcPr>
            <w:tcW w:w="2339" w:type="dxa"/>
            <w:tcBorders>
              <w:top w:val="single" w:sz="4" w:space="0" w:color="auto"/>
              <w:left w:val="single" w:sz="4" w:space="0" w:color="auto"/>
              <w:bottom w:val="single" w:sz="4" w:space="0" w:color="auto"/>
              <w:right w:val="single" w:sz="4" w:space="0" w:color="auto"/>
            </w:tcBorders>
            <w:vAlign w:val="bottom"/>
          </w:tcPr>
          <w:p w:rsidR="00963048" w:rsidRPr="00963048" w:rsidRDefault="00963048" w:rsidP="00963048">
            <w:pPr>
              <w:jc w:val="right"/>
              <w:rPr>
                <w:rFonts w:ascii="Times New Roman" w:hAnsi="Times New Roman"/>
                <w:color w:val="000000"/>
                <w:sz w:val="24"/>
                <w:szCs w:val="24"/>
              </w:rPr>
            </w:pPr>
            <w:r w:rsidRPr="00963048">
              <w:rPr>
                <w:rFonts w:ascii="Times New Roman" w:hAnsi="Times New Roman"/>
                <w:color w:val="000000"/>
                <w:sz w:val="24"/>
                <w:szCs w:val="24"/>
              </w:rPr>
              <w:t>223500</w:t>
            </w:r>
            <w:r>
              <w:rPr>
                <w:rFonts w:ascii="Times New Roman" w:hAnsi="Times New Roman"/>
                <w:color w:val="000000"/>
                <w:sz w:val="24"/>
                <w:szCs w:val="24"/>
              </w:rPr>
              <w:t>.</w:t>
            </w:r>
            <w:r w:rsidRPr="00963048">
              <w:rPr>
                <w:rFonts w:ascii="Times New Roman" w:hAnsi="Times New Roman"/>
                <w:color w:val="000000"/>
                <w:sz w:val="24"/>
                <w:szCs w:val="24"/>
              </w:rPr>
              <w:t>5</w:t>
            </w:r>
          </w:p>
        </w:tc>
        <w:tc>
          <w:tcPr>
            <w:tcW w:w="2415" w:type="dxa"/>
            <w:tcBorders>
              <w:top w:val="single" w:sz="4" w:space="0" w:color="auto"/>
              <w:left w:val="single" w:sz="4" w:space="0" w:color="auto"/>
              <w:bottom w:val="single" w:sz="4" w:space="0" w:color="auto"/>
              <w:right w:val="single" w:sz="4" w:space="0" w:color="auto"/>
            </w:tcBorders>
            <w:vAlign w:val="bottom"/>
            <w:hideMark/>
          </w:tcPr>
          <w:p w:rsidR="00963048" w:rsidRPr="00963048" w:rsidRDefault="00963048" w:rsidP="00963048">
            <w:pPr>
              <w:jc w:val="right"/>
              <w:rPr>
                <w:rFonts w:ascii="Times New Roman" w:hAnsi="Times New Roman"/>
                <w:color w:val="000000"/>
                <w:sz w:val="24"/>
                <w:szCs w:val="24"/>
              </w:rPr>
            </w:pPr>
            <w:r w:rsidRPr="00963048">
              <w:rPr>
                <w:rFonts w:ascii="Times New Roman" w:hAnsi="Times New Roman"/>
                <w:color w:val="000000"/>
                <w:sz w:val="24"/>
                <w:szCs w:val="24"/>
              </w:rPr>
              <w:t>100</w:t>
            </w:r>
            <w:r>
              <w:rPr>
                <w:rFonts w:ascii="Times New Roman" w:hAnsi="Times New Roman"/>
                <w:color w:val="000000"/>
                <w:sz w:val="24"/>
                <w:szCs w:val="24"/>
              </w:rPr>
              <w:t>.</w:t>
            </w:r>
            <w:r w:rsidRPr="00963048">
              <w:rPr>
                <w:rFonts w:ascii="Times New Roman" w:hAnsi="Times New Roman"/>
                <w:color w:val="000000"/>
                <w:sz w:val="24"/>
                <w:szCs w:val="24"/>
              </w:rPr>
              <w:t>61</w:t>
            </w:r>
          </w:p>
        </w:tc>
      </w:tr>
      <w:tr w:rsidR="00963048" w:rsidRPr="002552DC" w:rsidTr="00963048">
        <w:tc>
          <w:tcPr>
            <w:tcW w:w="2445" w:type="dxa"/>
            <w:tcBorders>
              <w:top w:val="single" w:sz="4" w:space="0" w:color="auto"/>
              <w:left w:val="single" w:sz="4" w:space="0" w:color="auto"/>
              <w:bottom w:val="single" w:sz="4" w:space="0" w:color="auto"/>
              <w:right w:val="single" w:sz="4" w:space="0" w:color="auto"/>
            </w:tcBorders>
            <w:hideMark/>
          </w:tcPr>
          <w:p w:rsidR="00963048" w:rsidRPr="002552DC" w:rsidRDefault="00963048" w:rsidP="002552DC">
            <w:pPr>
              <w:pStyle w:val="a4"/>
              <w:jc w:val="both"/>
              <w:rPr>
                <w:rFonts w:ascii="Times New Roman" w:hAnsi="Times New Roman"/>
                <w:sz w:val="24"/>
                <w:szCs w:val="24"/>
              </w:rPr>
            </w:pPr>
            <w:r w:rsidRPr="002552DC">
              <w:rPr>
                <w:rFonts w:ascii="Times New Roman" w:hAnsi="Times New Roman"/>
                <w:sz w:val="24"/>
                <w:szCs w:val="24"/>
              </w:rPr>
              <w:t>Расходы</w:t>
            </w:r>
          </w:p>
        </w:tc>
        <w:tc>
          <w:tcPr>
            <w:tcW w:w="2372" w:type="dxa"/>
            <w:tcBorders>
              <w:top w:val="single" w:sz="4" w:space="0" w:color="auto"/>
              <w:left w:val="single" w:sz="4" w:space="0" w:color="auto"/>
              <w:bottom w:val="single" w:sz="4" w:space="0" w:color="auto"/>
              <w:right w:val="single" w:sz="4" w:space="0" w:color="auto"/>
            </w:tcBorders>
            <w:vAlign w:val="bottom"/>
          </w:tcPr>
          <w:p w:rsidR="00963048" w:rsidRPr="00963048" w:rsidRDefault="00963048" w:rsidP="00963048">
            <w:pPr>
              <w:jc w:val="right"/>
              <w:rPr>
                <w:rFonts w:ascii="Times New Roman" w:hAnsi="Times New Roman"/>
                <w:color w:val="000000"/>
                <w:sz w:val="24"/>
                <w:szCs w:val="24"/>
              </w:rPr>
            </w:pPr>
            <w:r w:rsidRPr="00963048">
              <w:rPr>
                <w:rFonts w:ascii="Times New Roman" w:hAnsi="Times New Roman"/>
                <w:color w:val="000000"/>
                <w:sz w:val="24"/>
                <w:szCs w:val="24"/>
              </w:rPr>
              <w:t>227829</w:t>
            </w:r>
            <w:r>
              <w:rPr>
                <w:rFonts w:ascii="Times New Roman" w:hAnsi="Times New Roman"/>
                <w:color w:val="000000"/>
                <w:sz w:val="24"/>
                <w:szCs w:val="24"/>
              </w:rPr>
              <w:t>.</w:t>
            </w:r>
            <w:r w:rsidRPr="00963048">
              <w:rPr>
                <w:rFonts w:ascii="Times New Roman" w:hAnsi="Times New Roman"/>
                <w:color w:val="000000"/>
                <w:sz w:val="24"/>
                <w:szCs w:val="24"/>
              </w:rPr>
              <w:t>0</w:t>
            </w:r>
          </w:p>
        </w:tc>
        <w:tc>
          <w:tcPr>
            <w:tcW w:w="2339" w:type="dxa"/>
            <w:tcBorders>
              <w:top w:val="single" w:sz="4" w:space="0" w:color="auto"/>
              <w:left w:val="single" w:sz="4" w:space="0" w:color="auto"/>
              <w:bottom w:val="single" w:sz="4" w:space="0" w:color="auto"/>
              <w:right w:val="single" w:sz="4" w:space="0" w:color="auto"/>
            </w:tcBorders>
            <w:vAlign w:val="bottom"/>
          </w:tcPr>
          <w:p w:rsidR="00963048" w:rsidRPr="00963048" w:rsidRDefault="00963048" w:rsidP="004E767B">
            <w:pPr>
              <w:jc w:val="right"/>
              <w:rPr>
                <w:rFonts w:ascii="Times New Roman" w:hAnsi="Times New Roman"/>
                <w:color w:val="000000"/>
                <w:sz w:val="24"/>
                <w:szCs w:val="24"/>
              </w:rPr>
            </w:pPr>
            <w:r w:rsidRPr="00963048">
              <w:rPr>
                <w:rFonts w:ascii="Times New Roman" w:hAnsi="Times New Roman"/>
                <w:color w:val="000000"/>
                <w:sz w:val="24"/>
                <w:szCs w:val="24"/>
              </w:rPr>
              <w:t>227112</w:t>
            </w:r>
            <w:r>
              <w:rPr>
                <w:rFonts w:ascii="Times New Roman" w:hAnsi="Times New Roman"/>
                <w:color w:val="000000"/>
                <w:sz w:val="24"/>
                <w:szCs w:val="24"/>
              </w:rPr>
              <w:t>.</w:t>
            </w:r>
            <w:r w:rsidR="004E767B">
              <w:rPr>
                <w:rFonts w:ascii="Times New Roman" w:hAnsi="Times New Roman"/>
                <w:color w:val="000000"/>
                <w:sz w:val="24"/>
                <w:szCs w:val="24"/>
              </w:rPr>
              <w:t>1</w:t>
            </w:r>
          </w:p>
        </w:tc>
        <w:tc>
          <w:tcPr>
            <w:tcW w:w="2415" w:type="dxa"/>
            <w:tcBorders>
              <w:top w:val="single" w:sz="4" w:space="0" w:color="auto"/>
              <w:left w:val="single" w:sz="4" w:space="0" w:color="auto"/>
              <w:bottom w:val="single" w:sz="4" w:space="0" w:color="auto"/>
              <w:right w:val="single" w:sz="4" w:space="0" w:color="auto"/>
            </w:tcBorders>
            <w:vAlign w:val="bottom"/>
            <w:hideMark/>
          </w:tcPr>
          <w:p w:rsidR="00963048" w:rsidRPr="00963048" w:rsidRDefault="00963048" w:rsidP="00963048">
            <w:pPr>
              <w:jc w:val="right"/>
              <w:rPr>
                <w:rFonts w:ascii="Times New Roman" w:hAnsi="Times New Roman"/>
                <w:color w:val="000000"/>
                <w:sz w:val="24"/>
                <w:szCs w:val="24"/>
              </w:rPr>
            </w:pPr>
            <w:r w:rsidRPr="00963048">
              <w:rPr>
                <w:rFonts w:ascii="Times New Roman" w:hAnsi="Times New Roman"/>
                <w:color w:val="000000"/>
                <w:sz w:val="24"/>
                <w:szCs w:val="24"/>
              </w:rPr>
              <w:t>99</w:t>
            </w:r>
            <w:r>
              <w:rPr>
                <w:rFonts w:ascii="Times New Roman" w:hAnsi="Times New Roman"/>
                <w:color w:val="000000"/>
                <w:sz w:val="24"/>
                <w:szCs w:val="24"/>
              </w:rPr>
              <w:t>.</w:t>
            </w:r>
            <w:r w:rsidRPr="00963048">
              <w:rPr>
                <w:rFonts w:ascii="Times New Roman" w:hAnsi="Times New Roman"/>
                <w:color w:val="000000"/>
                <w:sz w:val="24"/>
                <w:szCs w:val="24"/>
              </w:rPr>
              <w:t>69</w:t>
            </w:r>
          </w:p>
        </w:tc>
      </w:tr>
      <w:tr w:rsidR="00963048" w:rsidRPr="002552DC" w:rsidTr="00963048">
        <w:tc>
          <w:tcPr>
            <w:tcW w:w="2445" w:type="dxa"/>
            <w:tcBorders>
              <w:top w:val="single" w:sz="4" w:space="0" w:color="auto"/>
              <w:left w:val="single" w:sz="4" w:space="0" w:color="auto"/>
              <w:bottom w:val="single" w:sz="4" w:space="0" w:color="auto"/>
              <w:right w:val="single" w:sz="4" w:space="0" w:color="auto"/>
            </w:tcBorders>
            <w:hideMark/>
          </w:tcPr>
          <w:p w:rsidR="00963048" w:rsidRPr="002552DC" w:rsidRDefault="00963048" w:rsidP="002552DC">
            <w:pPr>
              <w:pStyle w:val="a4"/>
              <w:jc w:val="both"/>
              <w:rPr>
                <w:rFonts w:ascii="Times New Roman" w:hAnsi="Times New Roman"/>
                <w:sz w:val="24"/>
                <w:szCs w:val="24"/>
              </w:rPr>
            </w:pPr>
            <w:r w:rsidRPr="002552DC">
              <w:rPr>
                <w:rFonts w:ascii="Times New Roman" w:hAnsi="Times New Roman"/>
                <w:sz w:val="24"/>
                <w:szCs w:val="24"/>
              </w:rPr>
              <w:t xml:space="preserve">Дефицит (-) </w:t>
            </w:r>
          </w:p>
          <w:p w:rsidR="00963048" w:rsidRPr="002552DC" w:rsidRDefault="00963048" w:rsidP="002552DC">
            <w:pPr>
              <w:pStyle w:val="a4"/>
              <w:jc w:val="both"/>
              <w:rPr>
                <w:rFonts w:ascii="Times New Roman" w:hAnsi="Times New Roman"/>
                <w:sz w:val="24"/>
                <w:szCs w:val="24"/>
              </w:rPr>
            </w:pPr>
            <w:r w:rsidRPr="002552DC">
              <w:rPr>
                <w:rFonts w:ascii="Times New Roman" w:hAnsi="Times New Roman"/>
                <w:sz w:val="24"/>
                <w:szCs w:val="24"/>
              </w:rPr>
              <w:t>Профицит</w:t>
            </w:r>
            <w:proofErr w:type="gramStart"/>
            <w:r w:rsidRPr="002552DC">
              <w:rPr>
                <w:rFonts w:ascii="Times New Roman" w:hAnsi="Times New Roman"/>
                <w:sz w:val="24"/>
                <w:szCs w:val="24"/>
              </w:rPr>
              <w:t xml:space="preserve"> (+)</w:t>
            </w:r>
            <w:proofErr w:type="gramEnd"/>
          </w:p>
        </w:tc>
        <w:tc>
          <w:tcPr>
            <w:tcW w:w="2372" w:type="dxa"/>
            <w:tcBorders>
              <w:top w:val="single" w:sz="4" w:space="0" w:color="auto"/>
              <w:left w:val="single" w:sz="4" w:space="0" w:color="auto"/>
              <w:bottom w:val="single" w:sz="4" w:space="0" w:color="auto"/>
              <w:right w:val="single" w:sz="4" w:space="0" w:color="auto"/>
            </w:tcBorders>
            <w:vAlign w:val="bottom"/>
          </w:tcPr>
          <w:p w:rsidR="00963048" w:rsidRPr="00963048" w:rsidRDefault="00963048" w:rsidP="00963048">
            <w:pPr>
              <w:jc w:val="right"/>
              <w:rPr>
                <w:rFonts w:ascii="Times New Roman" w:hAnsi="Times New Roman"/>
                <w:color w:val="000000"/>
                <w:sz w:val="24"/>
                <w:szCs w:val="24"/>
              </w:rPr>
            </w:pPr>
            <w:r w:rsidRPr="00963048">
              <w:rPr>
                <w:rFonts w:ascii="Times New Roman" w:hAnsi="Times New Roman"/>
                <w:color w:val="000000"/>
                <w:sz w:val="24"/>
                <w:szCs w:val="24"/>
              </w:rPr>
              <w:t>-5675</w:t>
            </w:r>
            <w:r>
              <w:rPr>
                <w:rFonts w:ascii="Times New Roman" w:hAnsi="Times New Roman"/>
                <w:color w:val="000000"/>
                <w:sz w:val="24"/>
                <w:szCs w:val="24"/>
              </w:rPr>
              <w:t>.</w:t>
            </w:r>
            <w:r w:rsidRPr="00963048">
              <w:rPr>
                <w:rFonts w:ascii="Times New Roman" w:hAnsi="Times New Roman"/>
                <w:color w:val="000000"/>
                <w:sz w:val="24"/>
                <w:szCs w:val="24"/>
              </w:rPr>
              <w:t>2</w:t>
            </w:r>
          </w:p>
        </w:tc>
        <w:tc>
          <w:tcPr>
            <w:tcW w:w="2339" w:type="dxa"/>
            <w:tcBorders>
              <w:top w:val="single" w:sz="4" w:space="0" w:color="auto"/>
              <w:left w:val="single" w:sz="4" w:space="0" w:color="auto"/>
              <w:bottom w:val="single" w:sz="4" w:space="0" w:color="auto"/>
              <w:right w:val="single" w:sz="4" w:space="0" w:color="auto"/>
            </w:tcBorders>
            <w:vAlign w:val="bottom"/>
          </w:tcPr>
          <w:p w:rsidR="00963048" w:rsidRPr="00963048" w:rsidRDefault="00963048" w:rsidP="00963048">
            <w:pPr>
              <w:jc w:val="right"/>
              <w:rPr>
                <w:rFonts w:ascii="Times New Roman" w:hAnsi="Times New Roman"/>
                <w:color w:val="000000"/>
                <w:sz w:val="24"/>
                <w:szCs w:val="24"/>
              </w:rPr>
            </w:pPr>
            <w:r w:rsidRPr="00963048">
              <w:rPr>
                <w:rFonts w:ascii="Times New Roman" w:hAnsi="Times New Roman"/>
                <w:color w:val="000000"/>
                <w:sz w:val="24"/>
                <w:szCs w:val="24"/>
              </w:rPr>
              <w:t>-361</w:t>
            </w:r>
            <w:r w:rsidR="006D10C8" w:rsidRPr="004E767B">
              <w:rPr>
                <w:rFonts w:ascii="Times New Roman" w:hAnsi="Times New Roman"/>
                <w:color w:val="000000"/>
                <w:sz w:val="24"/>
                <w:szCs w:val="24"/>
              </w:rPr>
              <w:t>1,5</w:t>
            </w:r>
          </w:p>
        </w:tc>
        <w:tc>
          <w:tcPr>
            <w:tcW w:w="2415" w:type="dxa"/>
            <w:tcBorders>
              <w:top w:val="single" w:sz="4" w:space="0" w:color="auto"/>
              <w:left w:val="single" w:sz="4" w:space="0" w:color="auto"/>
              <w:bottom w:val="single" w:sz="4" w:space="0" w:color="auto"/>
              <w:right w:val="single" w:sz="4" w:space="0" w:color="auto"/>
            </w:tcBorders>
            <w:vAlign w:val="bottom"/>
          </w:tcPr>
          <w:p w:rsidR="00963048" w:rsidRPr="00963048" w:rsidRDefault="00963048">
            <w:pPr>
              <w:rPr>
                <w:rFonts w:ascii="Times New Roman" w:hAnsi="Times New Roman"/>
                <w:color w:val="000000"/>
                <w:sz w:val="24"/>
                <w:szCs w:val="24"/>
              </w:rPr>
            </w:pPr>
            <w:r w:rsidRPr="00963048">
              <w:rPr>
                <w:rFonts w:ascii="Times New Roman" w:hAnsi="Times New Roman"/>
                <w:color w:val="000000"/>
                <w:sz w:val="24"/>
                <w:szCs w:val="24"/>
              </w:rPr>
              <w:t> </w:t>
            </w:r>
          </w:p>
        </w:tc>
      </w:tr>
    </w:tbl>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Бюджет района за </w:t>
      </w:r>
      <w:r w:rsidR="00CC0DB8">
        <w:rPr>
          <w:rFonts w:ascii="Times New Roman" w:hAnsi="Times New Roman"/>
          <w:sz w:val="24"/>
          <w:szCs w:val="24"/>
        </w:rPr>
        <w:t>2018</w:t>
      </w:r>
      <w:r w:rsidRPr="002552DC">
        <w:rPr>
          <w:rFonts w:ascii="Times New Roman" w:hAnsi="Times New Roman"/>
          <w:sz w:val="24"/>
          <w:szCs w:val="24"/>
        </w:rPr>
        <w:t xml:space="preserve"> год исполнен с </w:t>
      </w:r>
      <w:r w:rsidR="00963048">
        <w:rPr>
          <w:rFonts w:ascii="Times New Roman" w:hAnsi="Times New Roman"/>
          <w:sz w:val="24"/>
          <w:szCs w:val="24"/>
        </w:rPr>
        <w:t>дефицитом</w:t>
      </w:r>
      <w:r w:rsidR="00963048" w:rsidRPr="003A0A2C">
        <w:rPr>
          <w:rFonts w:ascii="Times New Roman" w:hAnsi="Times New Roman"/>
          <w:sz w:val="24"/>
          <w:szCs w:val="24"/>
        </w:rPr>
        <w:t xml:space="preserve"> </w:t>
      </w:r>
      <w:r w:rsidR="006D10C8">
        <w:rPr>
          <w:rFonts w:ascii="Times New Roman" w:hAnsi="Times New Roman"/>
          <w:sz w:val="24"/>
          <w:szCs w:val="24"/>
        </w:rPr>
        <w:t>3 </w:t>
      </w:r>
      <w:r w:rsidR="006D10C8" w:rsidRPr="004E767B">
        <w:rPr>
          <w:rFonts w:ascii="Times New Roman" w:hAnsi="Times New Roman"/>
          <w:sz w:val="24"/>
          <w:szCs w:val="24"/>
        </w:rPr>
        <w:t>611,5</w:t>
      </w:r>
      <w:r w:rsidRPr="002552DC">
        <w:rPr>
          <w:rFonts w:ascii="Times New Roman" w:hAnsi="Times New Roman"/>
          <w:sz w:val="24"/>
          <w:szCs w:val="24"/>
        </w:rPr>
        <w:t xml:space="preserve"> тыс. руб. Доходы исполнены на </w:t>
      </w:r>
      <w:r w:rsidR="00D70486">
        <w:rPr>
          <w:rFonts w:ascii="Times New Roman" w:hAnsi="Times New Roman"/>
          <w:sz w:val="24"/>
          <w:szCs w:val="24"/>
        </w:rPr>
        <w:t>100.61</w:t>
      </w:r>
      <w:r w:rsidR="00264D15">
        <w:rPr>
          <w:rFonts w:ascii="Times New Roman" w:hAnsi="Times New Roman"/>
          <w:sz w:val="24"/>
          <w:szCs w:val="24"/>
        </w:rPr>
        <w:t xml:space="preserve"> </w:t>
      </w:r>
      <w:r w:rsidRPr="002552DC">
        <w:rPr>
          <w:rFonts w:ascii="Times New Roman" w:hAnsi="Times New Roman"/>
          <w:sz w:val="24"/>
          <w:szCs w:val="24"/>
        </w:rPr>
        <w:t xml:space="preserve">%, доходная часть </w:t>
      </w:r>
      <w:r w:rsidR="003A0A2C" w:rsidRPr="003A0A2C">
        <w:rPr>
          <w:rFonts w:ascii="Times New Roman" w:hAnsi="Times New Roman"/>
          <w:sz w:val="24"/>
          <w:szCs w:val="24"/>
        </w:rPr>
        <w:t xml:space="preserve"> </w:t>
      </w:r>
      <w:r w:rsidR="00D70486">
        <w:rPr>
          <w:rFonts w:ascii="Times New Roman" w:hAnsi="Times New Roman"/>
          <w:sz w:val="24"/>
          <w:szCs w:val="24"/>
        </w:rPr>
        <w:t>больше плановых показателей</w:t>
      </w:r>
      <w:r w:rsidRPr="001177CC">
        <w:rPr>
          <w:rFonts w:ascii="Times New Roman" w:hAnsi="Times New Roman"/>
          <w:sz w:val="24"/>
          <w:szCs w:val="24"/>
        </w:rPr>
        <w:t xml:space="preserve"> на </w:t>
      </w:r>
      <w:r w:rsidR="00D70486">
        <w:rPr>
          <w:rFonts w:ascii="Times New Roman" w:hAnsi="Times New Roman"/>
          <w:sz w:val="24"/>
          <w:szCs w:val="24"/>
        </w:rPr>
        <w:t>1 346.7</w:t>
      </w:r>
      <w:r w:rsidR="003A0A2C">
        <w:rPr>
          <w:rFonts w:ascii="Times New Roman" w:hAnsi="Times New Roman"/>
          <w:sz w:val="24"/>
          <w:szCs w:val="24"/>
        </w:rPr>
        <w:t xml:space="preserve"> </w:t>
      </w:r>
      <w:r w:rsidRPr="001177CC">
        <w:rPr>
          <w:rFonts w:ascii="Times New Roman" w:hAnsi="Times New Roman"/>
          <w:sz w:val="24"/>
          <w:szCs w:val="24"/>
        </w:rPr>
        <w:t>тыс. руб</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Расходы исполнены на </w:t>
      </w:r>
      <w:r w:rsidR="00D70486">
        <w:rPr>
          <w:rFonts w:ascii="Times New Roman" w:hAnsi="Times New Roman"/>
          <w:sz w:val="24"/>
          <w:szCs w:val="24"/>
        </w:rPr>
        <w:t>99.69</w:t>
      </w:r>
      <w:r w:rsidR="00264D15">
        <w:rPr>
          <w:rFonts w:ascii="Times New Roman" w:hAnsi="Times New Roman"/>
          <w:sz w:val="24"/>
          <w:szCs w:val="24"/>
        </w:rPr>
        <w:t xml:space="preserve"> </w:t>
      </w:r>
      <w:r w:rsidRPr="002552DC">
        <w:rPr>
          <w:rFonts w:ascii="Times New Roman" w:hAnsi="Times New Roman"/>
          <w:sz w:val="24"/>
          <w:szCs w:val="24"/>
        </w:rPr>
        <w:t xml:space="preserve">% от утвержденных показателей, расходная часть недовыполнена на </w:t>
      </w:r>
      <w:r w:rsidR="00D70486">
        <w:rPr>
          <w:rFonts w:ascii="Times New Roman" w:hAnsi="Times New Roman"/>
          <w:sz w:val="24"/>
          <w:szCs w:val="24"/>
        </w:rPr>
        <w:t>716.4</w:t>
      </w:r>
      <w:r w:rsidRPr="002552DC">
        <w:rPr>
          <w:rFonts w:ascii="Times New Roman" w:hAnsi="Times New Roman"/>
          <w:sz w:val="24"/>
          <w:szCs w:val="24"/>
        </w:rPr>
        <w:t xml:space="preserve"> тыс. руб. </w:t>
      </w:r>
    </w:p>
    <w:p w:rsidR="00111FE7" w:rsidRPr="002552DC" w:rsidRDefault="00111FE7" w:rsidP="002552DC">
      <w:pPr>
        <w:pStyle w:val="a4"/>
        <w:jc w:val="both"/>
        <w:rPr>
          <w:rFonts w:ascii="Times New Roman" w:hAnsi="Times New Roman"/>
          <w:sz w:val="24"/>
          <w:szCs w:val="24"/>
        </w:rPr>
      </w:pPr>
    </w:p>
    <w:p w:rsidR="00111FE7" w:rsidRPr="00610639" w:rsidRDefault="00111FE7" w:rsidP="00610639">
      <w:pPr>
        <w:pStyle w:val="a4"/>
        <w:jc w:val="center"/>
        <w:rPr>
          <w:rFonts w:ascii="Times New Roman" w:hAnsi="Times New Roman"/>
          <w:b/>
          <w:sz w:val="24"/>
          <w:szCs w:val="24"/>
        </w:rPr>
      </w:pPr>
      <w:r w:rsidRPr="00610639">
        <w:rPr>
          <w:rFonts w:ascii="Times New Roman" w:hAnsi="Times New Roman"/>
          <w:b/>
          <w:sz w:val="24"/>
          <w:szCs w:val="24"/>
        </w:rPr>
        <w:t>Исполнение доходной части бюджета.</w:t>
      </w:r>
    </w:p>
    <w:p w:rsidR="00111FE7" w:rsidRPr="00610639" w:rsidRDefault="00111FE7" w:rsidP="00610639">
      <w:pPr>
        <w:pStyle w:val="a4"/>
        <w:jc w:val="center"/>
        <w:rPr>
          <w:rFonts w:ascii="Times New Roman" w:hAnsi="Times New Roman"/>
          <w:b/>
          <w:sz w:val="24"/>
          <w:szCs w:val="24"/>
        </w:rPr>
      </w:pPr>
    </w:p>
    <w:p w:rsidR="00111FE7" w:rsidRPr="002552DC" w:rsidRDefault="00111FE7" w:rsidP="002552DC">
      <w:pPr>
        <w:pStyle w:val="a4"/>
        <w:jc w:val="both"/>
        <w:rPr>
          <w:rFonts w:ascii="Times New Roman" w:hAnsi="Times New Roman"/>
          <w:sz w:val="24"/>
          <w:szCs w:val="24"/>
        </w:rPr>
      </w:pPr>
      <w:r w:rsidRPr="00E44C1D">
        <w:rPr>
          <w:rFonts w:ascii="Times New Roman" w:hAnsi="Times New Roman"/>
          <w:sz w:val="24"/>
          <w:szCs w:val="24"/>
        </w:rPr>
        <w:t>Поступление налоговых,   неналоговых доходов и безвозмездных поступлений из бюджетов других уровней.</w:t>
      </w:r>
    </w:p>
    <w:p w:rsidR="00111FE7" w:rsidRPr="002552DC" w:rsidRDefault="00111FE7" w:rsidP="002552DC">
      <w:pPr>
        <w:pStyle w:val="a4"/>
        <w:jc w:val="both"/>
        <w:rPr>
          <w:rFonts w:ascii="Times New Roman" w:hAnsi="Times New Roman"/>
          <w:sz w:val="24"/>
          <w:szCs w:val="24"/>
        </w:rPr>
      </w:pPr>
    </w:p>
    <w:p w:rsidR="00912B87" w:rsidRDefault="00111FE7" w:rsidP="002552DC">
      <w:pPr>
        <w:pStyle w:val="a4"/>
        <w:jc w:val="both"/>
        <w:rPr>
          <w:rFonts w:ascii="Times New Roman" w:hAnsi="Times New Roman"/>
          <w:sz w:val="24"/>
          <w:szCs w:val="24"/>
        </w:rPr>
      </w:pPr>
      <w:r w:rsidRPr="002552DC">
        <w:rPr>
          <w:rFonts w:ascii="Times New Roman" w:hAnsi="Times New Roman"/>
          <w:sz w:val="24"/>
          <w:szCs w:val="24"/>
        </w:rPr>
        <w:t>Основные показатели исполнения бюджета по доходам представлены в таблице</w:t>
      </w:r>
      <w:r w:rsidR="00912B87">
        <w:rPr>
          <w:rFonts w:ascii="Times New Roman" w:hAnsi="Times New Roman"/>
          <w:sz w:val="24"/>
          <w:szCs w:val="24"/>
        </w:rPr>
        <w:t xml:space="preserve"> №2</w:t>
      </w:r>
    </w:p>
    <w:p w:rsidR="00111FE7" w:rsidRDefault="00912B87" w:rsidP="00912B87">
      <w:pPr>
        <w:pStyle w:val="a4"/>
        <w:jc w:val="right"/>
        <w:rPr>
          <w:rFonts w:ascii="Times New Roman" w:hAnsi="Times New Roman"/>
          <w:sz w:val="24"/>
          <w:szCs w:val="24"/>
        </w:rPr>
      </w:pPr>
      <w:r>
        <w:rPr>
          <w:rFonts w:ascii="Times New Roman" w:hAnsi="Times New Roman"/>
          <w:sz w:val="24"/>
          <w:szCs w:val="24"/>
        </w:rPr>
        <w:t xml:space="preserve">Таблица №2 </w:t>
      </w:r>
      <w:r w:rsidR="00610639">
        <w:rPr>
          <w:rFonts w:ascii="Times New Roman" w:hAnsi="Times New Roman"/>
          <w:sz w:val="24"/>
          <w:szCs w:val="24"/>
        </w:rPr>
        <w:t>(</w:t>
      </w:r>
      <w:r w:rsidR="00111FE7" w:rsidRPr="002552DC">
        <w:rPr>
          <w:rFonts w:ascii="Times New Roman" w:hAnsi="Times New Roman"/>
          <w:sz w:val="24"/>
          <w:szCs w:val="24"/>
        </w:rPr>
        <w:t>тыс. руб.</w:t>
      </w:r>
      <w:r w:rsidR="00610639">
        <w:rPr>
          <w:rFonts w:ascii="Times New Roman" w:hAnsi="Times New Roman"/>
          <w:sz w:val="24"/>
          <w:szCs w:val="24"/>
        </w:rPr>
        <w:t>)</w:t>
      </w:r>
    </w:p>
    <w:tbl>
      <w:tblPr>
        <w:tblW w:w="9873" w:type="dxa"/>
        <w:tblInd w:w="93" w:type="dxa"/>
        <w:tblLook w:val="04A0"/>
      </w:tblPr>
      <w:tblGrid>
        <w:gridCol w:w="3417"/>
        <w:gridCol w:w="1171"/>
        <w:gridCol w:w="1116"/>
        <w:gridCol w:w="1116"/>
        <w:gridCol w:w="876"/>
        <w:gridCol w:w="876"/>
        <w:gridCol w:w="1301"/>
      </w:tblGrid>
      <w:tr w:rsidR="009822C5" w:rsidRPr="009822C5" w:rsidTr="00CC0DB8">
        <w:trPr>
          <w:trHeight w:val="300"/>
        </w:trPr>
        <w:tc>
          <w:tcPr>
            <w:tcW w:w="341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822C5" w:rsidRPr="009822C5" w:rsidRDefault="009822C5" w:rsidP="009822C5">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Виды доходов</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822C5" w:rsidRPr="009822C5" w:rsidRDefault="009822C5" w:rsidP="00CC0DB8">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Факт 201</w:t>
            </w:r>
            <w:r w:rsidR="00CC0DB8">
              <w:rPr>
                <w:rFonts w:ascii="Times New Roman" w:eastAsia="Times New Roman" w:hAnsi="Times New Roman"/>
                <w:color w:val="000000"/>
                <w:sz w:val="24"/>
                <w:szCs w:val="24"/>
                <w:lang w:eastAsia="ru-RU"/>
              </w:rPr>
              <w:t>7</w:t>
            </w:r>
            <w:r w:rsidRPr="009822C5">
              <w:rPr>
                <w:rFonts w:ascii="Times New Roman" w:eastAsia="Times New Roman" w:hAnsi="Times New Roman"/>
                <w:color w:val="000000"/>
                <w:sz w:val="24"/>
                <w:szCs w:val="24"/>
                <w:lang w:eastAsia="ru-RU"/>
              </w:rPr>
              <w:t xml:space="preserve"> года </w:t>
            </w:r>
          </w:p>
        </w:tc>
        <w:tc>
          <w:tcPr>
            <w:tcW w:w="528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822C5" w:rsidRPr="009822C5" w:rsidRDefault="00CC0DB8" w:rsidP="00B458C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2018</w:t>
            </w:r>
            <w:r w:rsidR="009822C5" w:rsidRPr="009822C5">
              <w:rPr>
                <w:rFonts w:ascii="Times New Roman" w:eastAsia="Times New Roman" w:hAnsi="Times New Roman"/>
                <w:color w:val="000000"/>
                <w:sz w:val="24"/>
                <w:szCs w:val="24"/>
                <w:lang w:eastAsia="ru-RU"/>
              </w:rPr>
              <w:t xml:space="preserve"> год</w:t>
            </w:r>
          </w:p>
        </w:tc>
      </w:tr>
      <w:tr w:rsidR="009822C5" w:rsidRPr="009822C5" w:rsidTr="00CC0DB8">
        <w:trPr>
          <w:trHeight w:val="300"/>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111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план </w:t>
            </w:r>
          </w:p>
        </w:tc>
        <w:tc>
          <w:tcPr>
            <w:tcW w:w="111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факт </w:t>
            </w:r>
          </w:p>
        </w:tc>
        <w:tc>
          <w:tcPr>
            <w:tcW w:w="8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 исп. </w:t>
            </w:r>
          </w:p>
        </w:tc>
        <w:tc>
          <w:tcPr>
            <w:tcW w:w="876"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уд</w:t>
            </w:r>
            <w:proofErr w:type="gramStart"/>
            <w:r w:rsidRPr="009822C5">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proofErr w:type="gramStart"/>
            <w:r w:rsidRPr="009822C5">
              <w:rPr>
                <w:rFonts w:ascii="Times New Roman" w:eastAsia="Times New Roman" w:hAnsi="Times New Roman"/>
                <w:color w:val="000000"/>
                <w:sz w:val="24"/>
                <w:szCs w:val="24"/>
                <w:lang w:eastAsia="ru-RU"/>
              </w:rPr>
              <w:t>в</w:t>
            </w:r>
            <w:proofErr w:type="gramEnd"/>
            <w:r w:rsidRPr="009822C5">
              <w:rPr>
                <w:rFonts w:ascii="Times New Roman" w:eastAsia="Times New Roman" w:hAnsi="Times New Roman"/>
                <w:color w:val="000000"/>
                <w:sz w:val="24"/>
                <w:szCs w:val="24"/>
                <w:lang w:eastAsia="ru-RU"/>
              </w:rPr>
              <w:t>ес</w:t>
            </w:r>
          </w:p>
        </w:tc>
        <w:tc>
          <w:tcPr>
            <w:tcW w:w="1301" w:type="dxa"/>
            <w:tcBorders>
              <w:top w:val="nil"/>
              <w:left w:val="nil"/>
              <w:bottom w:val="single" w:sz="4" w:space="0" w:color="auto"/>
              <w:right w:val="single" w:sz="4" w:space="0" w:color="auto"/>
            </w:tcBorders>
            <w:shd w:val="clear" w:color="auto" w:fill="auto"/>
            <w:noWrap/>
            <w:vAlign w:val="bottom"/>
            <w:hideMark/>
          </w:tcPr>
          <w:p w:rsidR="009822C5" w:rsidRPr="009822C5" w:rsidRDefault="009822C5" w:rsidP="00D70486">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к201</w:t>
            </w:r>
            <w:r w:rsidR="00D70486">
              <w:rPr>
                <w:rFonts w:ascii="Times New Roman" w:eastAsia="Times New Roman" w:hAnsi="Times New Roman"/>
                <w:color w:val="000000"/>
                <w:sz w:val="24"/>
                <w:szCs w:val="24"/>
                <w:lang w:eastAsia="ru-RU"/>
              </w:rPr>
              <w:t>7</w:t>
            </w:r>
            <w:r w:rsidRPr="009822C5">
              <w:rPr>
                <w:rFonts w:ascii="Times New Roman" w:eastAsia="Times New Roman" w:hAnsi="Times New Roman"/>
                <w:color w:val="000000"/>
                <w:sz w:val="24"/>
                <w:szCs w:val="24"/>
                <w:lang w:eastAsia="ru-RU"/>
              </w:rPr>
              <w:t xml:space="preserve"> г.</w:t>
            </w:r>
          </w:p>
        </w:tc>
      </w:tr>
      <w:tr w:rsidR="00D70486" w:rsidRPr="009822C5" w:rsidTr="00D70486">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D70486" w:rsidRPr="009822C5" w:rsidRDefault="00D70486"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Налоговые </w:t>
            </w:r>
          </w:p>
        </w:tc>
        <w:tc>
          <w:tcPr>
            <w:tcW w:w="1171"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34</w:t>
            </w:r>
            <w:r>
              <w:rPr>
                <w:rFonts w:ascii="Times New Roman" w:hAnsi="Times New Roman"/>
                <w:color w:val="000000"/>
              </w:rPr>
              <w:t> </w:t>
            </w:r>
            <w:r w:rsidRPr="00D70486">
              <w:rPr>
                <w:rFonts w:ascii="Times New Roman" w:hAnsi="Times New Roman"/>
                <w:color w:val="000000"/>
              </w:rPr>
              <w:t>548</w:t>
            </w:r>
            <w:r>
              <w:rPr>
                <w:rFonts w:ascii="Times New Roman" w:hAnsi="Times New Roman"/>
                <w:color w:val="000000"/>
              </w:rPr>
              <w:t>.</w:t>
            </w:r>
            <w:r w:rsidRPr="00D70486">
              <w:rPr>
                <w:rFonts w:ascii="Times New Roman" w:hAnsi="Times New Roman"/>
                <w:color w:val="000000"/>
              </w:rPr>
              <w:t>5</w:t>
            </w:r>
          </w:p>
        </w:tc>
        <w:tc>
          <w:tcPr>
            <w:tcW w:w="1116"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36</w:t>
            </w:r>
            <w:r>
              <w:rPr>
                <w:rFonts w:ascii="Times New Roman" w:hAnsi="Times New Roman"/>
                <w:color w:val="000000"/>
              </w:rPr>
              <w:t> </w:t>
            </w:r>
            <w:r w:rsidRPr="00D70486">
              <w:rPr>
                <w:rFonts w:ascii="Times New Roman" w:hAnsi="Times New Roman"/>
                <w:color w:val="000000"/>
              </w:rPr>
              <w:t>181</w:t>
            </w:r>
            <w:r>
              <w:rPr>
                <w:rFonts w:ascii="Times New Roman" w:hAnsi="Times New Roman"/>
                <w:color w:val="000000"/>
              </w:rPr>
              <w:t>.</w:t>
            </w:r>
            <w:r w:rsidRPr="00D70486">
              <w:rPr>
                <w:rFonts w:ascii="Times New Roman" w:hAnsi="Times New Roman"/>
                <w:color w:val="000000"/>
              </w:rPr>
              <w:t>0</w:t>
            </w:r>
          </w:p>
        </w:tc>
        <w:tc>
          <w:tcPr>
            <w:tcW w:w="1116"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37</w:t>
            </w:r>
            <w:r>
              <w:rPr>
                <w:rFonts w:ascii="Times New Roman" w:hAnsi="Times New Roman"/>
                <w:color w:val="000000"/>
              </w:rPr>
              <w:t> </w:t>
            </w:r>
            <w:r w:rsidRPr="00D70486">
              <w:rPr>
                <w:rFonts w:ascii="Times New Roman" w:hAnsi="Times New Roman"/>
                <w:color w:val="000000"/>
              </w:rPr>
              <w:t>587</w:t>
            </w:r>
            <w:r>
              <w:rPr>
                <w:rFonts w:ascii="Times New Roman" w:hAnsi="Times New Roman"/>
                <w:color w:val="000000"/>
              </w:rPr>
              <w:t>.</w:t>
            </w:r>
            <w:r w:rsidRPr="00D70486">
              <w:rPr>
                <w:rFonts w:ascii="Times New Roman" w:hAnsi="Times New Roman"/>
                <w:color w:val="000000"/>
              </w:rPr>
              <w:t>0</w:t>
            </w:r>
          </w:p>
        </w:tc>
        <w:tc>
          <w:tcPr>
            <w:tcW w:w="876"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103</w:t>
            </w:r>
            <w:r>
              <w:rPr>
                <w:rFonts w:ascii="Times New Roman" w:hAnsi="Times New Roman"/>
                <w:color w:val="000000"/>
              </w:rPr>
              <w:t>.</w:t>
            </w:r>
            <w:r w:rsidRPr="00D70486">
              <w:rPr>
                <w:rFonts w:ascii="Times New Roman" w:hAnsi="Times New Roman"/>
                <w:color w:val="000000"/>
              </w:rPr>
              <w:t>89</w:t>
            </w:r>
          </w:p>
        </w:tc>
        <w:tc>
          <w:tcPr>
            <w:tcW w:w="876"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16</w:t>
            </w:r>
            <w:r>
              <w:rPr>
                <w:rFonts w:ascii="Times New Roman" w:hAnsi="Times New Roman"/>
                <w:color w:val="000000"/>
              </w:rPr>
              <w:t>.</w:t>
            </w:r>
            <w:r w:rsidRPr="00D70486">
              <w:rPr>
                <w:rFonts w:ascii="Times New Roman" w:hAnsi="Times New Roman"/>
                <w:color w:val="000000"/>
              </w:rPr>
              <w:t>82</w:t>
            </w:r>
          </w:p>
        </w:tc>
        <w:tc>
          <w:tcPr>
            <w:tcW w:w="1301"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108</w:t>
            </w:r>
            <w:r>
              <w:rPr>
                <w:rFonts w:ascii="Times New Roman" w:hAnsi="Times New Roman"/>
                <w:color w:val="000000"/>
              </w:rPr>
              <w:t>.</w:t>
            </w:r>
            <w:r w:rsidRPr="00D70486">
              <w:rPr>
                <w:rFonts w:ascii="Times New Roman" w:hAnsi="Times New Roman"/>
                <w:color w:val="000000"/>
              </w:rPr>
              <w:t>79</w:t>
            </w:r>
          </w:p>
        </w:tc>
      </w:tr>
      <w:tr w:rsidR="00D70486" w:rsidRPr="009822C5" w:rsidTr="00D70486">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D70486" w:rsidRPr="009822C5" w:rsidRDefault="00D70486"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Неналоговые</w:t>
            </w:r>
          </w:p>
        </w:tc>
        <w:tc>
          <w:tcPr>
            <w:tcW w:w="1171"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10</w:t>
            </w:r>
            <w:r>
              <w:rPr>
                <w:rFonts w:ascii="Times New Roman" w:hAnsi="Times New Roman"/>
                <w:color w:val="000000"/>
              </w:rPr>
              <w:t> </w:t>
            </w:r>
            <w:r w:rsidRPr="00D70486">
              <w:rPr>
                <w:rFonts w:ascii="Times New Roman" w:hAnsi="Times New Roman"/>
                <w:color w:val="000000"/>
              </w:rPr>
              <w:t>515</w:t>
            </w:r>
            <w:r>
              <w:rPr>
                <w:rFonts w:ascii="Times New Roman" w:hAnsi="Times New Roman"/>
                <w:color w:val="000000"/>
              </w:rPr>
              <w:t>.</w:t>
            </w:r>
            <w:r w:rsidRPr="00D70486">
              <w:rPr>
                <w:rFonts w:ascii="Times New Roman" w:hAnsi="Times New Roman"/>
                <w:color w:val="000000"/>
              </w:rPr>
              <w:t>3</w:t>
            </w:r>
          </w:p>
        </w:tc>
        <w:tc>
          <w:tcPr>
            <w:tcW w:w="1116"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13</w:t>
            </w:r>
            <w:r>
              <w:rPr>
                <w:rFonts w:ascii="Times New Roman" w:hAnsi="Times New Roman"/>
                <w:color w:val="000000"/>
              </w:rPr>
              <w:t> </w:t>
            </w:r>
            <w:r w:rsidRPr="00D70486">
              <w:rPr>
                <w:rFonts w:ascii="Times New Roman" w:hAnsi="Times New Roman"/>
                <w:color w:val="000000"/>
              </w:rPr>
              <w:t>134</w:t>
            </w:r>
            <w:r>
              <w:rPr>
                <w:rFonts w:ascii="Times New Roman" w:hAnsi="Times New Roman"/>
                <w:color w:val="000000"/>
              </w:rPr>
              <w:t>.</w:t>
            </w:r>
            <w:r w:rsidRPr="00D70486">
              <w:rPr>
                <w:rFonts w:ascii="Times New Roman" w:hAnsi="Times New Roman"/>
                <w:color w:val="000000"/>
              </w:rPr>
              <w:t>4</w:t>
            </w:r>
          </w:p>
        </w:tc>
        <w:tc>
          <w:tcPr>
            <w:tcW w:w="1116"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13</w:t>
            </w:r>
            <w:r>
              <w:rPr>
                <w:rFonts w:ascii="Times New Roman" w:hAnsi="Times New Roman"/>
                <w:color w:val="000000"/>
              </w:rPr>
              <w:t> </w:t>
            </w:r>
            <w:r w:rsidRPr="00D70486">
              <w:rPr>
                <w:rFonts w:ascii="Times New Roman" w:hAnsi="Times New Roman"/>
                <w:color w:val="000000"/>
              </w:rPr>
              <w:t>134</w:t>
            </w:r>
            <w:r>
              <w:rPr>
                <w:rFonts w:ascii="Times New Roman" w:hAnsi="Times New Roman"/>
                <w:color w:val="000000"/>
              </w:rPr>
              <w:t>.</w:t>
            </w:r>
            <w:r w:rsidRPr="00D70486">
              <w:rPr>
                <w:rFonts w:ascii="Times New Roman" w:hAnsi="Times New Roman"/>
                <w:color w:val="000000"/>
              </w:rPr>
              <w:t>4</w:t>
            </w:r>
          </w:p>
        </w:tc>
        <w:tc>
          <w:tcPr>
            <w:tcW w:w="876"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100</w:t>
            </w:r>
            <w:r>
              <w:rPr>
                <w:rFonts w:ascii="Times New Roman" w:hAnsi="Times New Roman"/>
                <w:color w:val="000000"/>
              </w:rPr>
              <w:t>.</w:t>
            </w:r>
            <w:r w:rsidRPr="00D70486">
              <w:rPr>
                <w:rFonts w:ascii="Times New Roman" w:hAnsi="Times New Roman"/>
                <w:color w:val="000000"/>
              </w:rPr>
              <w:t>00</w:t>
            </w:r>
          </w:p>
        </w:tc>
        <w:tc>
          <w:tcPr>
            <w:tcW w:w="876"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5</w:t>
            </w:r>
            <w:r>
              <w:rPr>
                <w:rFonts w:ascii="Times New Roman" w:hAnsi="Times New Roman"/>
                <w:color w:val="000000"/>
              </w:rPr>
              <w:t>.</w:t>
            </w:r>
            <w:r w:rsidRPr="00D70486">
              <w:rPr>
                <w:rFonts w:ascii="Times New Roman" w:hAnsi="Times New Roman"/>
                <w:color w:val="000000"/>
              </w:rPr>
              <w:t>88</w:t>
            </w:r>
          </w:p>
        </w:tc>
        <w:tc>
          <w:tcPr>
            <w:tcW w:w="1301"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124</w:t>
            </w:r>
            <w:r>
              <w:rPr>
                <w:rFonts w:ascii="Times New Roman" w:hAnsi="Times New Roman"/>
                <w:color w:val="000000"/>
              </w:rPr>
              <w:t>.</w:t>
            </w:r>
            <w:r w:rsidRPr="00D70486">
              <w:rPr>
                <w:rFonts w:ascii="Times New Roman" w:hAnsi="Times New Roman"/>
                <w:color w:val="000000"/>
              </w:rPr>
              <w:t>91</w:t>
            </w:r>
          </w:p>
        </w:tc>
      </w:tr>
      <w:tr w:rsidR="00D70486" w:rsidRPr="009822C5" w:rsidTr="00D70486">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D70486" w:rsidRPr="009822C5" w:rsidRDefault="00D70486"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Итого собственных доходов</w:t>
            </w:r>
          </w:p>
        </w:tc>
        <w:tc>
          <w:tcPr>
            <w:tcW w:w="1171"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45</w:t>
            </w:r>
            <w:r>
              <w:rPr>
                <w:rFonts w:ascii="Times New Roman" w:hAnsi="Times New Roman"/>
                <w:color w:val="000000"/>
              </w:rPr>
              <w:t> </w:t>
            </w:r>
            <w:r w:rsidRPr="00D70486">
              <w:rPr>
                <w:rFonts w:ascii="Times New Roman" w:hAnsi="Times New Roman"/>
                <w:color w:val="000000"/>
              </w:rPr>
              <w:t>063</w:t>
            </w:r>
            <w:r>
              <w:rPr>
                <w:rFonts w:ascii="Times New Roman" w:hAnsi="Times New Roman"/>
                <w:color w:val="000000"/>
              </w:rPr>
              <w:t>.</w:t>
            </w:r>
            <w:r w:rsidRPr="00D70486">
              <w:rPr>
                <w:rFonts w:ascii="Times New Roman" w:hAnsi="Times New Roman"/>
                <w:color w:val="000000"/>
              </w:rPr>
              <w:t>8</w:t>
            </w:r>
          </w:p>
        </w:tc>
        <w:tc>
          <w:tcPr>
            <w:tcW w:w="1116"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49</w:t>
            </w:r>
            <w:r>
              <w:rPr>
                <w:rFonts w:ascii="Times New Roman" w:hAnsi="Times New Roman"/>
                <w:color w:val="000000"/>
              </w:rPr>
              <w:t> </w:t>
            </w:r>
            <w:r w:rsidRPr="00D70486">
              <w:rPr>
                <w:rFonts w:ascii="Times New Roman" w:hAnsi="Times New Roman"/>
                <w:color w:val="000000"/>
              </w:rPr>
              <w:t>315</w:t>
            </w:r>
            <w:r>
              <w:rPr>
                <w:rFonts w:ascii="Times New Roman" w:hAnsi="Times New Roman"/>
                <w:color w:val="000000"/>
              </w:rPr>
              <w:t>.</w:t>
            </w:r>
            <w:r w:rsidRPr="00D70486">
              <w:rPr>
                <w:rFonts w:ascii="Times New Roman" w:hAnsi="Times New Roman"/>
                <w:color w:val="000000"/>
              </w:rPr>
              <w:t>4</w:t>
            </w:r>
          </w:p>
        </w:tc>
        <w:tc>
          <w:tcPr>
            <w:tcW w:w="1116"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50</w:t>
            </w:r>
            <w:r>
              <w:rPr>
                <w:rFonts w:ascii="Times New Roman" w:hAnsi="Times New Roman"/>
                <w:color w:val="000000"/>
              </w:rPr>
              <w:t> </w:t>
            </w:r>
            <w:r w:rsidRPr="00D70486">
              <w:rPr>
                <w:rFonts w:ascii="Times New Roman" w:hAnsi="Times New Roman"/>
                <w:color w:val="000000"/>
              </w:rPr>
              <w:t>721</w:t>
            </w:r>
            <w:r>
              <w:rPr>
                <w:rFonts w:ascii="Times New Roman" w:hAnsi="Times New Roman"/>
                <w:color w:val="000000"/>
              </w:rPr>
              <w:t>.</w:t>
            </w:r>
            <w:r w:rsidRPr="00D70486">
              <w:rPr>
                <w:rFonts w:ascii="Times New Roman" w:hAnsi="Times New Roman"/>
                <w:color w:val="000000"/>
              </w:rPr>
              <w:t>4</w:t>
            </w:r>
          </w:p>
        </w:tc>
        <w:tc>
          <w:tcPr>
            <w:tcW w:w="876"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102</w:t>
            </w:r>
            <w:r>
              <w:rPr>
                <w:rFonts w:ascii="Times New Roman" w:hAnsi="Times New Roman"/>
                <w:color w:val="000000"/>
              </w:rPr>
              <w:t>.</w:t>
            </w:r>
            <w:r w:rsidRPr="00D70486">
              <w:rPr>
                <w:rFonts w:ascii="Times New Roman" w:hAnsi="Times New Roman"/>
                <w:color w:val="000000"/>
              </w:rPr>
              <w:t>85</w:t>
            </w:r>
          </w:p>
        </w:tc>
        <w:tc>
          <w:tcPr>
            <w:tcW w:w="876"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22</w:t>
            </w:r>
            <w:r>
              <w:rPr>
                <w:rFonts w:ascii="Times New Roman" w:hAnsi="Times New Roman"/>
                <w:color w:val="000000"/>
              </w:rPr>
              <w:t>.</w:t>
            </w:r>
            <w:r w:rsidRPr="00D70486">
              <w:rPr>
                <w:rFonts w:ascii="Times New Roman" w:hAnsi="Times New Roman"/>
                <w:color w:val="000000"/>
              </w:rPr>
              <w:t>69</w:t>
            </w:r>
          </w:p>
        </w:tc>
        <w:tc>
          <w:tcPr>
            <w:tcW w:w="1301"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112</w:t>
            </w:r>
            <w:r>
              <w:rPr>
                <w:rFonts w:ascii="Times New Roman" w:hAnsi="Times New Roman"/>
                <w:color w:val="000000"/>
              </w:rPr>
              <w:t>.</w:t>
            </w:r>
            <w:r w:rsidRPr="00D70486">
              <w:rPr>
                <w:rFonts w:ascii="Times New Roman" w:hAnsi="Times New Roman"/>
                <w:color w:val="000000"/>
              </w:rPr>
              <w:t>55</w:t>
            </w:r>
          </w:p>
        </w:tc>
      </w:tr>
      <w:tr w:rsidR="00D70486" w:rsidRPr="009822C5" w:rsidTr="00D70486">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D70486" w:rsidRPr="009822C5" w:rsidRDefault="00D70486"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Безвозмездные поступления из бюджетов других уровней</w:t>
            </w:r>
          </w:p>
        </w:tc>
        <w:tc>
          <w:tcPr>
            <w:tcW w:w="1171"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179</w:t>
            </w:r>
            <w:r>
              <w:rPr>
                <w:rFonts w:ascii="Times New Roman" w:hAnsi="Times New Roman"/>
                <w:color w:val="000000"/>
              </w:rPr>
              <w:t> </w:t>
            </w:r>
            <w:r w:rsidRPr="00D70486">
              <w:rPr>
                <w:rFonts w:ascii="Times New Roman" w:hAnsi="Times New Roman"/>
                <w:color w:val="000000"/>
              </w:rPr>
              <w:t>410</w:t>
            </w:r>
            <w:r>
              <w:rPr>
                <w:rFonts w:ascii="Times New Roman" w:hAnsi="Times New Roman"/>
                <w:color w:val="000000"/>
              </w:rPr>
              <w:t>.</w:t>
            </w:r>
            <w:r w:rsidRPr="00D70486">
              <w:rPr>
                <w:rFonts w:ascii="Times New Roman" w:hAnsi="Times New Roman"/>
                <w:color w:val="000000"/>
              </w:rPr>
              <w:t>8</w:t>
            </w:r>
          </w:p>
        </w:tc>
        <w:tc>
          <w:tcPr>
            <w:tcW w:w="1116"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172</w:t>
            </w:r>
            <w:r>
              <w:rPr>
                <w:rFonts w:ascii="Times New Roman" w:hAnsi="Times New Roman"/>
                <w:color w:val="000000"/>
              </w:rPr>
              <w:t> </w:t>
            </w:r>
            <w:r w:rsidRPr="00D70486">
              <w:rPr>
                <w:rFonts w:ascii="Times New Roman" w:hAnsi="Times New Roman"/>
                <w:color w:val="000000"/>
              </w:rPr>
              <w:t>838</w:t>
            </w:r>
            <w:r>
              <w:rPr>
                <w:rFonts w:ascii="Times New Roman" w:hAnsi="Times New Roman"/>
                <w:color w:val="000000"/>
              </w:rPr>
              <w:t>.</w:t>
            </w:r>
            <w:r w:rsidRPr="00D70486">
              <w:rPr>
                <w:rFonts w:ascii="Times New Roman" w:hAnsi="Times New Roman"/>
                <w:color w:val="000000"/>
              </w:rPr>
              <w:t>4</w:t>
            </w:r>
          </w:p>
        </w:tc>
        <w:tc>
          <w:tcPr>
            <w:tcW w:w="1116"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172</w:t>
            </w:r>
            <w:r>
              <w:rPr>
                <w:rFonts w:ascii="Times New Roman" w:hAnsi="Times New Roman"/>
                <w:color w:val="000000"/>
              </w:rPr>
              <w:t> </w:t>
            </w:r>
            <w:r w:rsidRPr="00D70486">
              <w:rPr>
                <w:rFonts w:ascii="Times New Roman" w:hAnsi="Times New Roman"/>
                <w:color w:val="000000"/>
              </w:rPr>
              <w:t>779</w:t>
            </w:r>
            <w:r>
              <w:rPr>
                <w:rFonts w:ascii="Times New Roman" w:hAnsi="Times New Roman"/>
                <w:color w:val="000000"/>
              </w:rPr>
              <w:t>.</w:t>
            </w:r>
            <w:r w:rsidRPr="00D70486">
              <w:rPr>
                <w:rFonts w:ascii="Times New Roman" w:hAnsi="Times New Roman"/>
                <w:color w:val="000000"/>
              </w:rPr>
              <w:t>2</w:t>
            </w:r>
          </w:p>
        </w:tc>
        <w:tc>
          <w:tcPr>
            <w:tcW w:w="876"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99</w:t>
            </w:r>
            <w:r>
              <w:rPr>
                <w:rFonts w:ascii="Times New Roman" w:hAnsi="Times New Roman"/>
                <w:color w:val="000000"/>
              </w:rPr>
              <w:t>.</w:t>
            </w:r>
            <w:r w:rsidRPr="00D70486">
              <w:rPr>
                <w:rFonts w:ascii="Times New Roman" w:hAnsi="Times New Roman"/>
                <w:color w:val="000000"/>
              </w:rPr>
              <w:t>97</w:t>
            </w:r>
          </w:p>
        </w:tc>
        <w:tc>
          <w:tcPr>
            <w:tcW w:w="876"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77</w:t>
            </w:r>
            <w:r>
              <w:rPr>
                <w:rFonts w:ascii="Times New Roman" w:hAnsi="Times New Roman"/>
                <w:color w:val="000000"/>
              </w:rPr>
              <w:t>.</w:t>
            </w:r>
            <w:r w:rsidRPr="00D70486">
              <w:rPr>
                <w:rFonts w:ascii="Times New Roman" w:hAnsi="Times New Roman"/>
                <w:color w:val="000000"/>
              </w:rPr>
              <w:t>31</w:t>
            </w:r>
          </w:p>
        </w:tc>
        <w:tc>
          <w:tcPr>
            <w:tcW w:w="1301"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96</w:t>
            </w:r>
            <w:r>
              <w:rPr>
                <w:rFonts w:ascii="Times New Roman" w:hAnsi="Times New Roman"/>
                <w:color w:val="000000"/>
              </w:rPr>
              <w:t>.</w:t>
            </w:r>
            <w:r w:rsidRPr="00D70486">
              <w:rPr>
                <w:rFonts w:ascii="Times New Roman" w:hAnsi="Times New Roman"/>
                <w:color w:val="000000"/>
              </w:rPr>
              <w:t>30</w:t>
            </w:r>
          </w:p>
        </w:tc>
      </w:tr>
      <w:tr w:rsidR="00D70486" w:rsidRPr="009822C5" w:rsidTr="00D70486">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D70486" w:rsidRPr="009822C5" w:rsidRDefault="00D70486"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Всего доходов </w:t>
            </w:r>
          </w:p>
        </w:tc>
        <w:tc>
          <w:tcPr>
            <w:tcW w:w="1171"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224</w:t>
            </w:r>
            <w:r>
              <w:rPr>
                <w:rFonts w:ascii="Times New Roman" w:hAnsi="Times New Roman"/>
                <w:color w:val="000000"/>
              </w:rPr>
              <w:t> </w:t>
            </w:r>
            <w:r w:rsidRPr="00D70486">
              <w:rPr>
                <w:rFonts w:ascii="Times New Roman" w:hAnsi="Times New Roman"/>
                <w:color w:val="000000"/>
              </w:rPr>
              <w:t>474</w:t>
            </w:r>
            <w:r>
              <w:rPr>
                <w:rFonts w:ascii="Times New Roman" w:hAnsi="Times New Roman"/>
                <w:color w:val="000000"/>
              </w:rPr>
              <w:t>.</w:t>
            </w:r>
            <w:r w:rsidRPr="00D70486">
              <w:rPr>
                <w:rFonts w:ascii="Times New Roman" w:hAnsi="Times New Roman"/>
                <w:color w:val="000000"/>
              </w:rPr>
              <w:t>6</w:t>
            </w:r>
          </w:p>
        </w:tc>
        <w:tc>
          <w:tcPr>
            <w:tcW w:w="1116"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222</w:t>
            </w:r>
            <w:r>
              <w:rPr>
                <w:rFonts w:ascii="Times New Roman" w:hAnsi="Times New Roman"/>
                <w:color w:val="000000"/>
              </w:rPr>
              <w:t> </w:t>
            </w:r>
            <w:r w:rsidRPr="00D70486">
              <w:rPr>
                <w:rFonts w:ascii="Times New Roman" w:hAnsi="Times New Roman"/>
                <w:color w:val="000000"/>
              </w:rPr>
              <w:t>153</w:t>
            </w:r>
            <w:r>
              <w:rPr>
                <w:rFonts w:ascii="Times New Roman" w:hAnsi="Times New Roman"/>
                <w:color w:val="000000"/>
              </w:rPr>
              <w:t>.</w:t>
            </w:r>
            <w:r w:rsidRPr="00D70486">
              <w:rPr>
                <w:rFonts w:ascii="Times New Roman" w:hAnsi="Times New Roman"/>
                <w:color w:val="000000"/>
              </w:rPr>
              <w:t>8</w:t>
            </w:r>
          </w:p>
        </w:tc>
        <w:tc>
          <w:tcPr>
            <w:tcW w:w="1116"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223</w:t>
            </w:r>
            <w:r>
              <w:rPr>
                <w:rFonts w:ascii="Times New Roman" w:hAnsi="Times New Roman"/>
                <w:color w:val="000000"/>
              </w:rPr>
              <w:t> </w:t>
            </w:r>
            <w:r w:rsidRPr="00D70486">
              <w:rPr>
                <w:rFonts w:ascii="Times New Roman" w:hAnsi="Times New Roman"/>
                <w:color w:val="000000"/>
              </w:rPr>
              <w:t>500</w:t>
            </w:r>
            <w:r>
              <w:rPr>
                <w:rFonts w:ascii="Times New Roman" w:hAnsi="Times New Roman"/>
                <w:color w:val="000000"/>
              </w:rPr>
              <w:t>.</w:t>
            </w:r>
            <w:r w:rsidRPr="00D70486">
              <w:rPr>
                <w:rFonts w:ascii="Times New Roman" w:hAnsi="Times New Roman"/>
                <w:color w:val="000000"/>
              </w:rPr>
              <w:t>6</w:t>
            </w:r>
          </w:p>
        </w:tc>
        <w:tc>
          <w:tcPr>
            <w:tcW w:w="876"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100</w:t>
            </w:r>
            <w:r>
              <w:rPr>
                <w:rFonts w:ascii="Times New Roman" w:hAnsi="Times New Roman"/>
                <w:color w:val="000000"/>
              </w:rPr>
              <w:t>.</w:t>
            </w:r>
            <w:r w:rsidRPr="00D70486">
              <w:rPr>
                <w:rFonts w:ascii="Times New Roman" w:hAnsi="Times New Roman"/>
                <w:color w:val="000000"/>
              </w:rPr>
              <w:t>61</w:t>
            </w:r>
          </w:p>
        </w:tc>
        <w:tc>
          <w:tcPr>
            <w:tcW w:w="876"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100</w:t>
            </w:r>
            <w:r>
              <w:rPr>
                <w:rFonts w:ascii="Times New Roman" w:hAnsi="Times New Roman"/>
                <w:color w:val="000000"/>
              </w:rPr>
              <w:t>.</w:t>
            </w:r>
            <w:r w:rsidRPr="00D70486">
              <w:rPr>
                <w:rFonts w:ascii="Times New Roman" w:hAnsi="Times New Roman"/>
                <w:color w:val="000000"/>
              </w:rPr>
              <w:t>00</w:t>
            </w:r>
          </w:p>
        </w:tc>
        <w:tc>
          <w:tcPr>
            <w:tcW w:w="1301" w:type="dxa"/>
            <w:tcBorders>
              <w:top w:val="nil"/>
              <w:left w:val="nil"/>
              <w:bottom w:val="single" w:sz="4" w:space="0" w:color="auto"/>
              <w:right w:val="single" w:sz="4" w:space="0" w:color="auto"/>
            </w:tcBorders>
            <w:shd w:val="clear" w:color="auto" w:fill="auto"/>
            <w:noWrap/>
            <w:vAlign w:val="bottom"/>
            <w:hideMark/>
          </w:tcPr>
          <w:p w:rsidR="00D70486" w:rsidRPr="00D70486" w:rsidRDefault="00D70486" w:rsidP="00D70486">
            <w:pPr>
              <w:jc w:val="right"/>
              <w:rPr>
                <w:rFonts w:ascii="Times New Roman" w:hAnsi="Times New Roman"/>
                <w:color w:val="000000"/>
              </w:rPr>
            </w:pPr>
            <w:r w:rsidRPr="00D70486">
              <w:rPr>
                <w:rFonts w:ascii="Times New Roman" w:hAnsi="Times New Roman"/>
                <w:color w:val="000000"/>
              </w:rPr>
              <w:t>99</w:t>
            </w:r>
            <w:r>
              <w:rPr>
                <w:rFonts w:ascii="Times New Roman" w:hAnsi="Times New Roman"/>
                <w:color w:val="000000"/>
              </w:rPr>
              <w:t>.</w:t>
            </w:r>
            <w:r w:rsidRPr="00D70486">
              <w:rPr>
                <w:rFonts w:ascii="Times New Roman" w:hAnsi="Times New Roman"/>
                <w:color w:val="000000"/>
              </w:rPr>
              <w:t>57</w:t>
            </w:r>
          </w:p>
        </w:tc>
      </w:tr>
    </w:tbl>
    <w:p w:rsidR="00111FE7" w:rsidRPr="002552DC" w:rsidRDefault="00111FE7" w:rsidP="002552DC">
      <w:pPr>
        <w:pStyle w:val="a4"/>
        <w:jc w:val="both"/>
        <w:rPr>
          <w:rFonts w:ascii="Times New Roman" w:hAnsi="Times New Roman"/>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ED1733">
        <w:rPr>
          <w:rFonts w:ascii="Times New Roman" w:hAnsi="Times New Roman"/>
          <w:sz w:val="24"/>
          <w:szCs w:val="24"/>
        </w:rPr>
        <w:t>В структуре</w:t>
      </w:r>
      <w:r w:rsidRPr="002552DC">
        <w:rPr>
          <w:rFonts w:ascii="Times New Roman" w:hAnsi="Times New Roman"/>
          <w:sz w:val="24"/>
          <w:szCs w:val="24"/>
        </w:rPr>
        <w:t xml:space="preserve"> доходов бюджета превалируют доходы в виде безвозмездных поступлений из областного бюджета, которые составили </w:t>
      </w:r>
      <w:r w:rsidR="00D70486">
        <w:rPr>
          <w:rFonts w:ascii="Times New Roman" w:hAnsi="Times New Roman"/>
          <w:sz w:val="24"/>
          <w:szCs w:val="24"/>
        </w:rPr>
        <w:t>77.31</w:t>
      </w:r>
      <w:r w:rsidRPr="002552DC">
        <w:rPr>
          <w:rFonts w:ascii="Times New Roman" w:hAnsi="Times New Roman"/>
          <w:sz w:val="24"/>
          <w:szCs w:val="24"/>
        </w:rPr>
        <w:t>% в обще</w:t>
      </w:r>
      <w:r w:rsidR="00E64822">
        <w:rPr>
          <w:rFonts w:ascii="Times New Roman" w:hAnsi="Times New Roman"/>
          <w:sz w:val="24"/>
          <w:szCs w:val="24"/>
        </w:rPr>
        <w:t>м</w:t>
      </w:r>
      <w:r w:rsidRPr="002552DC">
        <w:rPr>
          <w:rFonts w:ascii="Times New Roman" w:hAnsi="Times New Roman"/>
          <w:sz w:val="24"/>
          <w:szCs w:val="24"/>
        </w:rPr>
        <w:t xml:space="preserve"> объеме </w:t>
      </w:r>
      <w:r w:rsidRPr="002552DC">
        <w:rPr>
          <w:rFonts w:ascii="Times New Roman" w:hAnsi="Times New Roman"/>
          <w:sz w:val="24"/>
          <w:szCs w:val="24"/>
        </w:rPr>
        <w:lastRenderedPageBreak/>
        <w:t xml:space="preserve">поступлений, собственные доходы – </w:t>
      </w:r>
      <w:r w:rsidR="00D70486">
        <w:rPr>
          <w:rFonts w:ascii="Times New Roman" w:hAnsi="Times New Roman"/>
          <w:sz w:val="24"/>
          <w:szCs w:val="24"/>
        </w:rPr>
        <w:t>22.69</w:t>
      </w:r>
      <w:r w:rsidRPr="002552DC">
        <w:rPr>
          <w:rFonts w:ascii="Times New Roman" w:hAnsi="Times New Roman"/>
          <w:sz w:val="24"/>
          <w:szCs w:val="24"/>
        </w:rPr>
        <w:t xml:space="preserve">%, в том числе налоговые доходы составили </w:t>
      </w:r>
      <w:r w:rsidR="00D70486">
        <w:rPr>
          <w:rFonts w:ascii="Times New Roman" w:hAnsi="Times New Roman"/>
          <w:sz w:val="24"/>
          <w:szCs w:val="24"/>
        </w:rPr>
        <w:t>16.82</w:t>
      </w:r>
      <w:r w:rsidRPr="002552DC">
        <w:rPr>
          <w:rFonts w:ascii="Times New Roman" w:hAnsi="Times New Roman"/>
          <w:sz w:val="24"/>
          <w:szCs w:val="24"/>
        </w:rPr>
        <w:t xml:space="preserve">%, неналоговые – </w:t>
      </w:r>
      <w:r w:rsidR="00D70486">
        <w:rPr>
          <w:rFonts w:ascii="Times New Roman" w:hAnsi="Times New Roman"/>
          <w:sz w:val="24"/>
          <w:szCs w:val="24"/>
        </w:rPr>
        <w:t>5.88</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2B6E96">
        <w:rPr>
          <w:rFonts w:ascii="Times New Roman" w:hAnsi="Times New Roman"/>
          <w:sz w:val="24"/>
          <w:szCs w:val="24"/>
        </w:rPr>
        <w:t>По сравнению</w:t>
      </w:r>
      <w:r w:rsidRPr="002552DC">
        <w:rPr>
          <w:rFonts w:ascii="Times New Roman" w:hAnsi="Times New Roman"/>
          <w:sz w:val="24"/>
          <w:szCs w:val="24"/>
        </w:rPr>
        <w:t xml:space="preserve"> с 201</w:t>
      </w:r>
      <w:r w:rsidR="00CC0DB8">
        <w:rPr>
          <w:rFonts w:ascii="Times New Roman" w:hAnsi="Times New Roman"/>
          <w:sz w:val="24"/>
          <w:szCs w:val="24"/>
        </w:rPr>
        <w:t>7</w:t>
      </w:r>
      <w:r w:rsidRPr="002552DC">
        <w:rPr>
          <w:rFonts w:ascii="Times New Roman" w:hAnsi="Times New Roman"/>
          <w:sz w:val="24"/>
          <w:szCs w:val="24"/>
        </w:rPr>
        <w:t xml:space="preserve"> годом собственные доходы </w:t>
      </w:r>
      <w:r w:rsidR="002B6E96">
        <w:rPr>
          <w:rFonts w:ascii="Times New Roman" w:hAnsi="Times New Roman"/>
          <w:sz w:val="24"/>
          <w:szCs w:val="24"/>
        </w:rPr>
        <w:t>увеличились</w:t>
      </w:r>
      <w:r w:rsidR="00B458C6">
        <w:rPr>
          <w:rFonts w:ascii="Times New Roman" w:hAnsi="Times New Roman"/>
          <w:sz w:val="24"/>
          <w:szCs w:val="24"/>
        </w:rPr>
        <w:t xml:space="preserve"> </w:t>
      </w:r>
      <w:r w:rsidRPr="002552DC">
        <w:rPr>
          <w:rFonts w:ascii="Times New Roman" w:hAnsi="Times New Roman"/>
          <w:sz w:val="24"/>
          <w:szCs w:val="24"/>
        </w:rPr>
        <w:t xml:space="preserve">на </w:t>
      </w:r>
      <w:r w:rsidR="002B6E96">
        <w:rPr>
          <w:rFonts w:ascii="Times New Roman" w:hAnsi="Times New Roman"/>
          <w:sz w:val="24"/>
          <w:szCs w:val="24"/>
        </w:rPr>
        <w:t>5657</w:t>
      </w:r>
      <w:r w:rsidR="00B458C6">
        <w:rPr>
          <w:rFonts w:ascii="Times New Roman" w:hAnsi="Times New Roman"/>
          <w:sz w:val="24"/>
          <w:szCs w:val="24"/>
        </w:rPr>
        <w:t>.</w:t>
      </w:r>
      <w:r w:rsidR="002B6E96">
        <w:rPr>
          <w:rFonts w:ascii="Times New Roman" w:hAnsi="Times New Roman"/>
          <w:sz w:val="24"/>
          <w:szCs w:val="24"/>
        </w:rPr>
        <w:t>6</w:t>
      </w:r>
      <w:r w:rsidRPr="002552DC">
        <w:rPr>
          <w:rFonts w:ascii="Times New Roman" w:hAnsi="Times New Roman"/>
          <w:sz w:val="24"/>
          <w:szCs w:val="24"/>
        </w:rPr>
        <w:t xml:space="preserve"> тыс</w:t>
      </w:r>
      <w:proofErr w:type="gramStart"/>
      <w:r w:rsidRPr="002552DC">
        <w:rPr>
          <w:rFonts w:ascii="Times New Roman" w:hAnsi="Times New Roman"/>
          <w:sz w:val="24"/>
          <w:szCs w:val="24"/>
        </w:rPr>
        <w:t>.р</w:t>
      </w:r>
      <w:proofErr w:type="gramEnd"/>
      <w:r w:rsidRPr="002552DC">
        <w:rPr>
          <w:rFonts w:ascii="Times New Roman" w:hAnsi="Times New Roman"/>
          <w:sz w:val="24"/>
          <w:szCs w:val="24"/>
        </w:rPr>
        <w:t xml:space="preserve">уб., безвозмездные поступления из областного бюджета </w:t>
      </w:r>
      <w:r w:rsidR="00D0613B">
        <w:rPr>
          <w:rFonts w:ascii="Times New Roman" w:hAnsi="Times New Roman"/>
          <w:sz w:val="24"/>
          <w:szCs w:val="24"/>
        </w:rPr>
        <w:t>у</w:t>
      </w:r>
      <w:r w:rsidR="008E2BAC">
        <w:rPr>
          <w:rFonts w:ascii="Times New Roman" w:hAnsi="Times New Roman"/>
          <w:sz w:val="24"/>
          <w:szCs w:val="24"/>
        </w:rPr>
        <w:t>меньшилис</w:t>
      </w:r>
      <w:r w:rsidR="00D0613B">
        <w:rPr>
          <w:rFonts w:ascii="Times New Roman" w:hAnsi="Times New Roman"/>
          <w:sz w:val="24"/>
          <w:szCs w:val="24"/>
        </w:rPr>
        <w:t>ь</w:t>
      </w:r>
      <w:r w:rsidR="009822C5">
        <w:rPr>
          <w:rFonts w:ascii="Times New Roman" w:hAnsi="Times New Roman"/>
          <w:sz w:val="24"/>
          <w:szCs w:val="24"/>
        </w:rPr>
        <w:t xml:space="preserve"> </w:t>
      </w:r>
      <w:r w:rsidR="002B6E96">
        <w:rPr>
          <w:rFonts w:ascii="Times New Roman" w:hAnsi="Times New Roman"/>
          <w:sz w:val="24"/>
          <w:szCs w:val="24"/>
        </w:rPr>
        <w:t>6631.6</w:t>
      </w:r>
      <w:r w:rsidRPr="002552DC">
        <w:rPr>
          <w:rFonts w:ascii="Times New Roman" w:hAnsi="Times New Roman"/>
          <w:sz w:val="24"/>
          <w:szCs w:val="24"/>
        </w:rPr>
        <w:t xml:space="preserve"> тыс.руб.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План по налоговым доходам выполнен на </w:t>
      </w:r>
      <w:r w:rsidR="002B6E96">
        <w:rPr>
          <w:rFonts w:ascii="Times New Roman" w:hAnsi="Times New Roman"/>
          <w:sz w:val="24"/>
          <w:szCs w:val="24"/>
        </w:rPr>
        <w:t>103.89</w:t>
      </w:r>
      <w:r w:rsidR="009822C5">
        <w:rPr>
          <w:rFonts w:ascii="Times New Roman" w:hAnsi="Times New Roman"/>
          <w:sz w:val="24"/>
          <w:szCs w:val="24"/>
        </w:rPr>
        <w:t xml:space="preserve"> </w:t>
      </w:r>
      <w:r w:rsidRPr="002552DC">
        <w:rPr>
          <w:rFonts w:ascii="Times New Roman" w:hAnsi="Times New Roman"/>
          <w:sz w:val="24"/>
          <w:szCs w:val="24"/>
        </w:rPr>
        <w:t xml:space="preserve">%, по неналоговым доходам - на </w:t>
      </w:r>
      <w:r w:rsidR="002B6E96">
        <w:rPr>
          <w:rFonts w:ascii="Times New Roman" w:hAnsi="Times New Roman"/>
          <w:sz w:val="24"/>
          <w:szCs w:val="24"/>
        </w:rPr>
        <w:t>100.00</w:t>
      </w:r>
      <w:r w:rsidRPr="002552DC">
        <w:rPr>
          <w:rFonts w:ascii="Times New Roman" w:hAnsi="Times New Roman"/>
          <w:sz w:val="24"/>
          <w:szCs w:val="24"/>
        </w:rPr>
        <w:t xml:space="preserve"> %, </w:t>
      </w:r>
      <w:r w:rsidR="00DC2802" w:rsidRPr="002552DC">
        <w:rPr>
          <w:rFonts w:ascii="Times New Roman" w:hAnsi="Times New Roman"/>
          <w:sz w:val="24"/>
          <w:szCs w:val="24"/>
        </w:rPr>
        <w:t xml:space="preserve">(фактические поступления </w:t>
      </w:r>
      <w:r w:rsidR="002B6E96">
        <w:rPr>
          <w:rFonts w:ascii="Times New Roman" w:hAnsi="Times New Roman"/>
          <w:sz w:val="24"/>
          <w:szCs w:val="24"/>
        </w:rPr>
        <w:t>больше</w:t>
      </w:r>
      <w:r w:rsidR="00DC2802" w:rsidRPr="002552DC">
        <w:rPr>
          <w:rFonts w:ascii="Times New Roman" w:hAnsi="Times New Roman"/>
          <w:sz w:val="24"/>
          <w:szCs w:val="24"/>
        </w:rPr>
        <w:t xml:space="preserve"> запланированных на </w:t>
      </w:r>
      <w:r w:rsidR="002B6E96">
        <w:rPr>
          <w:rFonts w:ascii="Times New Roman" w:hAnsi="Times New Roman"/>
          <w:sz w:val="24"/>
          <w:szCs w:val="24"/>
        </w:rPr>
        <w:t>1 406.0</w:t>
      </w:r>
      <w:r w:rsidR="00DC2802" w:rsidRPr="002552DC">
        <w:rPr>
          <w:rFonts w:ascii="Times New Roman" w:hAnsi="Times New Roman"/>
          <w:sz w:val="24"/>
          <w:szCs w:val="24"/>
        </w:rPr>
        <w:t xml:space="preserve"> тыс</w:t>
      </w:r>
      <w:proofErr w:type="gramStart"/>
      <w:r w:rsidR="00DC2802" w:rsidRPr="002552DC">
        <w:rPr>
          <w:rFonts w:ascii="Times New Roman" w:hAnsi="Times New Roman"/>
          <w:sz w:val="24"/>
          <w:szCs w:val="24"/>
        </w:rPr>
        <w:t>.р</w:t>
      </w:r>
      <w:proofErr w:type="gramEnd"/>
      <w:r w:rsidR="00DC2802" w:rsidRPr="002552DC">
        <w:rPr>
          <w:rFonts w:ascii="Times New Roman" w:hAnsi="Times New Roman"/>
          <w:sz w:val="24"/>
          <w:szCs w:val="24"/>
        </w:rPr>
        <w:t>уб.</w:t>
      </w:r>
      <w:r w:rsidR="00A64809">
        <w:rPr>
          <w:rFonts w:ascii="Times New Roman" w:hAnsi="Times New Roman"/>
          <w:sz w:val="24"/>
          <w:szCs w:val="24"/>
        </w:rPr>
        <w:t xml:space="preserve">) </w:t>
      </w:r>
      <w:r w:rsidRPr="002552DC">
        <w:rPr>
          <w:rFonts w:ascii="Times New Roman" w:hAnsi="Times New Roman"/>
          <w:sz w:val="24"/>
          <w:szCs w:val="24"/>
        </w:rPr>
        <w:t xml:space="preserve">по безвозмездным поступлениям – на </w:t>
      </w:r>
      <w:r w:rsidR="002B6E96">
        <w:rPr>
          <w:rFonts w:ascii="Times New Roman" w:hAnsi="Times New Roman"/>
          <w:sz w:val="24"/>
          <w:szCs w:val="24"/>
        </w:rPr>
        <w:t>99.97</w:t>
      </w:r>
      <w:r w:rsidRPr="002552DC">
        <w:rPr>
          <w:rFonts w:ascii="Times New Roman" w:hAnsi="Times New Roman"/>
          <w:sz w:val="24"/>
          <w:szCs w:val="24"/>
        </w:rPr>
        <w:t xml:space="preserve"> %. </w:t>
      </w:r>
    </w:p>
    <w:p w:rsidR="00912B87" w:rsidRDefault="00111FE7" w:rsidP="002552DC">
      <w:pPr>
        <w:pStyle w:val="a4"/>
        <w:jc w:val="both"/>
        <w:rPr>
          <w:rFonts w:ascii="Times New Roman" w:hAnsi="Times New Roman"/>
          <w:i/>
          <w:sz w:val="24"/>
          <w:szCs w:val="24"/>
        </w:rPr>
      </w:pPr>
      <w:r w:rsidRPr="002552DC">
        <w:rPr>
          <w:rFonts w:ascii="Times New Roman" w:hAnsi="Times New Roman"/>
          <w:sz w:val="24"/>
          <w:szCs w:val="24"/>
        </w:rPr>
        <w:tab/>
      </w:r>
      <w:r w:rsidRPr="002552DC">
        <w:rPr>
          <w:rFonts w:ascii="Times New Roman" w:hAnsi="Times New Roman"/>
          <w:i/>
          <w:sz w:val="24"/>
          <w:szCs w:val="24"/>
        </w:rPr>
        <w:t>Анализ поступлений налоговых доходов приведен в таблице</w:t>
      </w:r>
      <w:r w:rsidR="00912B87">
        <w:rPr>
          <w:rFonts w:ascii="Times New Roman" w:hAnsi="Times New Roman"/>
          <w:i/>
          <w:sz w:val="24"/>
          <w:szCs w:val="24"/>
        </w:rPr>
        <w:t xml:space="preserve"> №3.</w:t>
      </w:r>
    </w:p>
    <w:p w:rsidR="00111FE7" w:rsidRPr="002552DC" w:rsidRDefault="00912B87" w:rsidP="00912B87">
      <w:pPr>
        <w:pStyle w:val="a4"/>
        <w:jc w:val="right"/>
        <w:rPr>
          <w:rFonts w:ascii="Times New Roman" w:hAnsi="Times New Roman"/>
          <w:sz w:val="24"/>
          <w:szCs w:val="24"/>
        </w:rPr>
      </w:pPr>
      <w:r>
        <w:rPr>
          <w:rFonts w:ascii="Times New Roman" w:hAnsi="Times New Roman"/>
          <w:i/>
          <w:sz w:val="24"/>
          <w:szCs w:val="24"/>
        </w:rPr>
        <w:t xml:space="preserve"> Таблица №3</w:t>
      </w:r>
      <w:proofErr w:type="gramStart"/>
      <w:r>
        <w:rPr>
          <w:rFonts w:ascii="Times New Roman" w:hAnsi="Times New Roman"/>
          <w:i/>
          <w:sz w:val="24"/>
          <w:szCs w:val="24"/>
        </w:rPr>
        <w:t>(</w:t>
      </w:r>
      <w:r w:rsidR="00111FE7" w:rsidRPr="002552DC">
        <w:rPr>
          <w:rFonts w:ascii="Times New Roman" w:hAnsi="Times New Roman"/>
          <w:i/>
          <w:sz w:val="24"/>
          <w:szCs w:val="24"/>
        </w:rPr>
        <w:t xml:space="preserve"> </w:t>
      </w:r>
      <w:proofErr w:type="gramEnd"/>
      <w:r w:rsidR="00111FE7" w:rsidRPr="002552DC">
        <w:rPr>
          <w:rFonts w:ascii="Times New Roman" w:hAnsi="Times New Roman"/>
          <w:i/>
          <w:sz w:val="24"/>
          <w:szCs w:val="24"/>
        </w:rPr>
        <w:t>тыс. руб.</w:t>
      </w:r>
      <w:r>
        <w:rPr>
          <w:rFonts w:ascii="Times New Roman" w:hAnsi="Times New Roman"/>
          <w:i/>
          <w:sz w:val="24"/>
          <w:szCs w:val="24"/>
        </w:rPr>
        <w:t>)</w:t>
      </w:r>
      <w:r w:rsidR="00111FE7" w:rsidRPr="002552DC">
        <w:rPr>
          <w:rFonts w:ascii="Times New Roman" w:hAnsi="Times New Roman"/>
          <w:i/>
          <w:sz w:val="24"/>
          <w:szCs w:val="24"/>
        </w:rPr>
        <w:t xml:space="preserve"> </w:t>
      </w:r>
    </w:p>
    <w:tbl>
      <w:tblPr>
        <w:tblW w:w="10085" w:type="dxa"/>
        <w:tblInd w:w="-34" w:type="dxa"/>
        <w:tblLayout w:type="fixed"/>
        <w:tblLook w:val="04A0"/>
      </w:tblPr>
      <w:tblGrid>
        <w:gridCol w:w="3261"/>
        <w:gridCol w:w="1134"/>
        <w:gridCol w:w="1134"/>
        <w:gridCol w:w="1276"/>
        <w:gridCol w:w="992"/>
        <w:gridCol w:w="1134"/>
        <w:gridCol w:w="1154"/>
      </w:tblGrid>
      <w:tr w:rsidR="00606DD2" w:rsidRPr="009822C5" w:rsidTr="00EB03FE">
        <w:trPr>
          <w:trHeight w:val="300"/>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822C5" w:rsidRPr="009822C5" w:rsidRDefault="009822C5" w:rsidP="009822C5">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Вид налога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822C5" w:rsidRPr="009822C5" w:rsidRDefault="009822C5" w:rsidP="00CC0DB8">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Факт 201</w:t>
            </w:r>
            <w:r w:rsidR="00CC0DB8">
              <w:rPr>
                <w:rFonts w:ascii="Times New Roman" w:eastAsia="Times New Roman" w:hAnsi="Times New Roman"/>
                <w:color w:val="000000"/>
                <w:sz w:val="24"/>
                <w:szCs w:val="24"/>
                <w:lang w:eastAsia="ru-RU"/>
              </w:rPr>
              <w:t>7</w:t>
            </w:r>
            <w:r w:rsidRPr="009822C5">
              <w:rPr>
                <w:rFonts w:ascii="Times New Roman" w:eastAsia="Times New Roman" w:hAnsi="Times New Roman"/>
                <w:color w:val="000000"/>
                <w:sz w:val="24"/>
                <w:szCs w:val="24"/>
                <w:lang w:eastAsia="ru-RU"/>
              </w:rPr>
              <w:t xml:space="preserve">г.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822C5" w:rsidRPr="009822C5" w:rsidRDefault="009822C5" w:rsidP="00EB03FE">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план </w:t>
            </w:r>
            <w:r w:rsidR="00CC0DB8">
              <w:rPr>
                <w:rFonts w:ascii="Times New Roman" w:eastAsia="Times New Roman" w:hAnsi="Times New Roman"/>
                <w:color w:val="000000"/>
                <w:sz w:val="24"/>
                <w:szCs w:val="24"/>
                <w:lang w:eastAsia="ru-RU"/>
              </w:rPr>
              <w:t>2018</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822C5" w:rsidRPr="009822C5" w:rsidRDefault="009822C5" w:rsidP="00EB03FE">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Факт </w:t>
            </w:r>
            <w:r w:rsidR="00CC0DB8">
              <w:rPr>
                <w:rFonts w:ascii="Times New Roman" w:eastAsia="Times New Roman" w:hAnsi="Times New Roman"/>
                <w:color w:val="000000"/>
                <w:sz w:val="24"/>
                <w:szCs w:val="24"/>
                <w:lang w:eastAsia="ru-RU"/>
              </w:rPr>
              <w:t>2018</w:t>
            </w:r>
            <w:r w:rsidRPr="009822C5">
              <w:rPr>
                <w:rFonts w:ascii="Times New Roman" w:eastAsia="Times New Roman" w:hAnsi="Times New Roman"/>
                <w:color w:val="000000"/>
                <w:sz w:val="24"/>
                <w:szCs w:val="24"/>
                <w:lang w:eastAsia="ru-RU"/>
              </w:rPr>
              <w:t xml:space="preserve">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822C5" w:rsidRPr="009822C5" w:rsidRDefault="009822C5" w:rsidP="009822C5">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 выполнения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9822C5" w:rsidRPr="009822C5" w:rsidRDefault="009822C5" w:rsidP="002B6E96">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Факт </w:t>
            </w:r>
            <w:r w:rsidR="00CC0DB8">
              <w:rPr>
                <w:rFonts w:ascii="Times New Roman" w:eastAsia="Times New Roman" w:hAnsi="Times New Roman"/>
                <w:color w:val="000000"/>
                <w:sz w:val="24"/>
                <w:szCs w:val="24"/>
                <w:lang w:eastAsia="ru-RU"/>
              </w:rPr>
              <w:t>2018</w:t>
            </w:r>
            <w:r w:rsidRPr="009822C5">
              <w:rPr>
                <w:rFonts w:ascii="Times New Roman" w:eastAsia="Times New Roman" w:hAnsi="Times New Roman"/>
                <w:color w:val="000000"/>
                <w:sz w:val="24"/>
                <w:szCs w:val="24"/>
                <w:lang w:eastAsia="ru-RU"/>
              </w:rPr>
              <w:t>/201</w:t>
            </w:r>
            <w:r w:rsidR="002B6E96">
              <w:rPr>
                <w:rFonts w:ascii="Times New Roman" w:eastAsia="Times New Roman" w:hAnsi="Times New Roman"/>
                <w:color w:val="000000"/>
                <w:sz w:val="24"/>
                <w:szCs w:val="24"/>
                <w:lang w:eastAsia="ru-RU"/>
              </w:rPr>
              <w:t>7</w:t>
            </w:r>
          </w:p>
        </w:tc>
        <w:tc>
          <w:tcPr>
            <w:tcW w:w="115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822C5" w:rsidRPr="009822C5" w:rsidRDefault="009822C5" w:rsidP="009822C5">
            <w:pPr>
              <w:spacing w:after="0" w:line="240" w:lineRule="auto"/>
              <w:jc w:val="center"/>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уд</w:t>
            </w:r>
            <w:proofErr w:type="gramStart"/>
            <w:r w:rsidRPr="009822C5">
              <w:rPr>
                <w:rFonts w:ascii="Times New Roman" w:eastAsia="Times New Roman" w:hAnsi="Times New Roman"/>
                <w:color w:val="000000"/>
                <w:sz w:val="24"/>
                <w:szCs w:val="24"/>
                <w:lang w:eastAsia="ru-RU"/>
              </w:rPr>
              <w:t>.</w:t>
            </w:r>
            <w:proofErr w:type="gramEnd"/>
            <w:r w:rsidR="0099005A">
              <w:rPr>
                <w:rFonts w:ascii="Times New Roman" w:eastAsia="Times New Roman" w:hAnsi="Times New Roman"/>
                <w:color w:val="000000"/>
                <w:sz w:val="24"/>
                <w:szCs w:val="24"/>
                <w:lang w:eastAsia="ru-RU"/>
              </w:rPr>
              <w:t xml:space="preserve"> </w:t>
            </w:r>
            <w:proofErr w:type="gramStart"/>
            <w:r w:rsidRPr="009822C5">
              <w:rPr>
                <w:rFonts w:ascii="Times New Roman" w:eastAsia="Times New Roman" w:hAnsi="Times New Roman"/>
                <w:color w:val="000000"/>
                <w:sz w:val="24"/>
                <w:szCs w:val="24"/>
                <w:lang w:eastAsia="ru-RU"/>
              </w:rPr>
              <w:t>в</w:t>
            </w:r>
            <w:proofErr w:type="gramEnd"/>
            <w:r w:rsidRPr="009822C5">
              <w:rPr>
                <w:rFonts w:ascii="Times New Roman" w:eastAsia="Times New Roman" w:hAnsi="Times New Roman"/>
                <w:color w:val="000000"/>
                <w:sz w:val="24"/>
                <w:szCs w:val="24"/>
                <w:lang w:eastAsia="ru-RU"/>
              </w:rPr>
              <w:t>ес.</w:t>
            </w:r>
          </w:p>
        </w:tc>
      </w:tr>
      <w:tr w:rsidR="00606DD2" w:rsidRPr="009822C5" w:rsidTr="00EB03FE">
        <w:trPr>
          <w:trHeight w:val="300"/>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c>
          <w:tcPr>
            <w:tcW w:w="1154" w:type="dxa"/>
            <w:vMerge/>
            <w:tcBorders>
              <w:top w:val="single" w:sz="4" w:space="0" w:color="auto"/>
              <w:left w:val="single" w:sz="4" w:space="0" w:color="auto"/>
              <w:bottom w:val="single" w:sz="4" w:space="0" w:color="000000"/>
              <w:right w:val="single" w:sz="4" w:space="0" w:color="auto"/>
            </w:tcBorders>
            <w:vAlign w:val="center"/>
            <w:hideMark/>
          </w:tcPr>
          <w:p w:rsidR="009822C5" w:rsidRPr="009822C5" w:rsidRDefault="009822C5" w:rsidP="009822C5">
            <w:pPr>
              <w:spacing w:after="0" w:line="240" w:lineRule="auto"/>
              <w:rPr>
                <w:rFonts w:ascii="Times New Roman" w:eastAsia="Times New Roman" w:hAnsi="Times New Roman"/>
                <w:color w:val="000000"/>
                <w:sz w:val="24"/>
                <w:szCs w:val="24"/>
                <w:lang w:eastAsia="ru-RU"/>
              </w:rPr>
            </w:pPr>
          </w:p>
        </w:tc>
      </w:tr>
      <w:tr w:rsidR="00CC0DB8" w:rsidRPr="009822C5" w:rsidTr="00EB03FE">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C0DB8" w:rsidRPr="009822C5" w:rsidRDefault="00CC0DB8"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Налоговые доходы всего </w:t>
            </w: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CC0DB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34548.5</w:t>
            </w: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36181.0</w:t>
            </w:r>
          </w:p>
        </w:tc>
        <w:tc>
          <w:tcPr>
            <w:tcW w:w="1276"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37587.0</w:t>
            </w:r>
          </w:p>
        </w:tc>
        <w:tc>
          <w:tcPr>
            <w:tcW w:w="992"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103.89</w:t>
            </w: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606D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108.79</w:t>
            </w:r>
          </w:p>
        </w:tc>
        <w:tc>
          <w:tcPr>
            <w:tcW w:w="1154"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r>
      <w:tr w:rsidR="00CC0DB8" w:rsidRPr="009822C5" w:rsidTr="00EB03FE">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C0DB8" w:rsidRPr="009822C5" w:rsidRDefault="00CC0DB8"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9822C5" w:rsidRDefault="00CC0DB8" w:rsidP="00CC0DB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9822C5" w:rsidRDefault="00CC0DB8" w:rsidP="009822C5">
            <w:pPr>
              <w:spacing w:after="0" w:line="240" w:lineRule="auto"/>
              <w:rPr>
                <w:rFonts w:ascii="Times New Roman" w:eastAsia="Times New Roman" w:hAnsi="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CC0DB8" w:rsidRPr="009822C5" w:rsidRDefault="00CC0DB8" w:rsidP="009822C5">
            <w:pPr>
              <w:spacing w:after="0" w:line="240" w:lineRule="auto"/>
              <w:rPr>
                <w:rFonts w:ascii="Times New Roman" w:eastAsia="Times New Roman" w:hAnsi="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CC0DB8" w:rsidRPr="009822C5" w:rsidRDefault="00CC0DB8" w:rsidP="009822C5">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9822C5" w:rsidRDefault="00CC0DB8" w:rsidP="009822C5">
            <w:pPr>
              <w:spacing w:after="0" w:line="240" w:lineRule="auto"/>
              <w:rPr>
                <w:rFonts w:ascii="Times New Roman" w:eastAsia="Times New Roman" w:hAnsi="Times New Roman"/>
                <w:color w:val="000000"/>
                <w:sz w:val="24"/>
                <w:szCs w:val="24"/>
                <w:lang w:eastAsia="ru-RU"/>
              </w:rPr>
            </w:pPr>
          </w:p>
        </w:tc>
        <w:tc>
          <w:tcPr>
            <w:tcW w:w="1154" w:type="dxa"/>
            <w:tcBorders>
              <w:top w:val="nil"/>
              <w:left w:val="nil"/>
              <w:bottom w:val="single" w:sz="4" w:space="0" w:color="auto"/>
              <w:right w:val="single" w:sz="4" w:space="0" w:color="auto"/>
            </w:tcBorders>
            <w:shd w:val="clear" w:color="auto" w:fill="auto"/>
            <w:noWrap/>
            <w:vAlign w:val="bottom"/>
            <w:hideMark/>
          </w:tcPr>
          <w:p w:rsidR="00CC0DB8" w:rsidRPr="009822C5" w:rsidRDefault="00CC0DB8" w:rsidP="009822C5">
            <w:pPr>
              <w:spacing w:after="0" w:line="240" w:lineRule="auto"/>
              <w:rPr>
                <w:rFonts w:ascii="Times New Roman" w:eastAsia="Times New Roman" w:hAnsi="Times New Roman"/>
                <w:color w:val="000000"/>
                <w:sz w:val="24"/>
                <w:szCs w:val="24"/>
                <w:lang w:eastAsia="ru-RU"/>
              </w:rPr>
            </w:pPr>
          </w:p>
        </w:tc>
      </w:tr>
      <w:tr w:rsidR="00CC0DB8" w:rsidRPr="009822C5" w:rsidTr="00EB03FE">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C0DB8" w:rsidRPr="009822C5" w:rsidRDefault="00CC0DB8"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Налог на доходы физических лиц </w:t>
            </w: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CC0DB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28284.8</w:t>
            </w: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30076.8</w:t>
            </w:r>
          </w:p>
        </w:tc>
        <w:tc>
          <w:tcPr>
            <w:tcW w:w="1276"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31482.8</w:t>
            </w:r>
          </w:p>
        </w:tc>
        <w:tc>
          <w:tcPr>
            <w:tcW w:w="992"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104.67</w:t>
            </w: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606D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111.31</w:t>
            </w:r>
          </w:p>
        </w:tc>
        <w:tc>
          <w:tcPr>
            <w:tcW w:w="1154"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83.76</w:t>
            </w:r>
          </w:p>
        </w:tc>
      </w:tr>
      <w:tr w:rsidR="00CC0DB8" w:rsidRPr="009822C5" w:rsidTr="00EB03FE">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C0DB8" w:rsidRPr="009822C5" w:rsidRDefault="00CC0DB8"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Налоги на товар</w:t>
            </w:r>
            <w:proofErr w:type="gramStart"/>
            <w:r w:rsidRPr="009822C5">
              <w:rPr>
                <w:rFonts w:ascii="Times New Roman" w:eastAsia="Times New Roman" w:hAnsi="Times New Roman"/>
                <w:color w:val="000000"/>
                <w:sz w:val="24"/>
                <w:szCs w:val="24"/>
                <w:lang w:eastAsia="ru-RU"/>
              </w:rPr>
              <w:t>ы(</w:t>
            </w:r>
            <w:proofErr w:type="gramEnd"/>
            <w:r w:rsidRPr="009822C5">
              <w:rPr>
                <w:rFonts w:ascii="Times New Roman" w:eastAsia="Times New Roman" w:hAnsi="Times New Roman"/>
                <w:color w:val="000000"/>
                <w:sz w:val="24"/>
                <w:szCs w:val="24"/>
                <w:lang w:eastAsia="ru-RU"/>
              </w:rPr>
              <w:t>работы, услуги реализуемые на территории РФ</w:t>
            </w: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CC0DB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EB03F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EB03F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154"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EB03FE">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r w:rsidR="00CC0DB8" w:rsidRPr="009822C5" w:rsidTr="00640770">
        <w:trPr>
          <w:trHeight w:val="809"/>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C0DB8" w:rsidRPr="009822C5" w:rsidRDefault="00CC0DB8"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Единый налог на вмененный доход </w:t>
            </w: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CC0DB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3216.1</w:t>
            </w: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2271.2</w:t>
            </w:r>
          </w:p>
        </w:tc>
        <w:tc>
          <w:tcPr>
            <w:tcW w:w="1276"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2271.2</w:t>
            </w:r>
          </w:p>
        </w:tc>
        <w:tc>
          <w:tcPr>
            <w:tcW w:w="992"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99005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70.62</w:t>
            </w:r>
          </w:p>
        </w:tc>
        <w:tc>
          <w:tcPr>
            <w:tcW w:w="1154" w:type="dxa"/>
            <w:tcBorders>
              <w:top w:val="nil"/>
              <w:left w:val="nil"/>
              <w:bottom w:val="single" w:sz="4" w:space="0" w:color="auto"/>
              <w:right w:val="single" w:sz="4" w:space="0" w:color="auto"/>
            </w:tcBorders>
            <w:shd w:val="clear" w:color="auto" w:fill="auto"/>
            <w:noWrap/>
            <w:vAlign w:val="bottom"/>
            <w:hideMark/>
          </w:tcPr>
          <w:p w:rsidR="00CC0DB8" w:rsidRPr="002B6E96" w:rsidRDefault="002B6E96" w:rsidP="0099005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6.04</w:t>
            </w:r>
          </w:p>
        </w:tc>
      </w:tr>
      <w:tr w:rsidR="00CC0DB8" w:rsidRPr="009822C5" w:rsidTr="00640770">
        <w:trPr>
          <w:trHeight w:val="300"/>
        </w:trPr>
        <w:tc>
          <w:tcPr>
            <w:tcW w:w="3261" w:type="dxa"/>
            <w:vMerge w:val="restart"/>
            <w:tcBorders>
              <w:top w:val="nil"/>
              <w:left w:val="single" w:sz="4" w:space="0" w:color="auto"/>
              <w:right w:val="single" w:sz="4" w:space="0" w:color="auto"/>
            </w:tcBorders>
            <w:shd w:val="clear" w:color="auto" w:fill="auto"/>
            <w:noWrap/>
            <w:vAlign w:val="bottom"/>
            <w:hideMark/>
          </w:tcPr>
          <w:p w:rsidR="00CC0DB8" w:rsidRPr="009822C5" w:rsidRDefault="00CC0DB8" w:rsidP="00633DF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Единый </w:t>
            </w:r>
            <w:r>
              <w:rPr>
                <w:rFonts w:ascii="Times New Roman" w:eastAsia="Times New Roman" w:hAnsi="Times New Roman"/>
                <w:color w:val="000000"/>
                <w:sz w:val="24"/>
                <w:szCs w:val="24"/>
                <w:lang w:val="en-US" w:eastAsia="ru-RU"/>
              </w:rPr>
              <w:t xml:space="preserve"> </w:t>
            </w:r>
            <w:r w:rsidRPr="009822C5">
              <w:rPr>
                <w:rFonts w:ascii="Times New Roman" w:eastAsia="Times New Roman" w:hAnsi="Times New Roman"/>
                <w:color w:val="000000"/>
                <w:sz w:val="24"/>
                <w:szCs w:val="24"/>
                <w:lang w:eastAsia="ru-RU"/>
              </w:rPr>
              <w:t>сельхозналог</w:t>
            </w:r>
          </w:p>
        </w:tc>
        <w:tc>
          <w:tcPr>
            <w:tcW w:w="1134" w:type="dxa"/>
            <w:vMerge w:val="restart"/>
            <w:tcBorders>
              <w:top w:val="nil"/>
              <w:left w:val="nil"/>
              <w:right w:val="single" w:sz="4" w:space="0" w:color="auto"/>
            </w:tcBorders>
            <w:shd w:val="clear" w:color="auto" w:fill="auto"/>
            <w:noWrap/>
            <w:vAlign w:val="bottom"/>
            <w:hideMark/>
          </w:tcPr>
          <w:p w:rsidR="00CC0DB8" w:rsidRPr="002B6E96" w:rsidRDefault="002B6E96" w:rsidP="00CC0DB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253.9</w:t>
            </w:r>
          </w:p>
        </w:tc>
        <w:tc>
          <w:tcPr>
            <w:tcW w:w="1134" w:type="dxa"/>
            <w:vMerge w:val="restart"/>
            <w:tcBorders>
              <w:top w:val="nil"/>
              <w:left w:val="nil"/>
              <w:right w:val="single" w:sz="4" w:space="0" w:color="auto"/>
            </w:tcBorders>
            <w:shd w:val="clear" w:color="auto" w:fill="auto"/>
            <w:noWrap/>
            <w:vAlign w:val="bottom"/>
            <w:hideMark/>
          </w:tcPr>
          <w:p w:rsidR="00CC0DB8" w:rsidRPr="002B6E96" w:rsidRDefault="002B6E96" w:rsidP="000E2D1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677.3</w:t>
            </w:r>
          </w:p>
        </w:tc>
        <w:tc>
          <w:tcPr>
            <w:tcW w:w="1276" w:type="dxa"/>
            <w:vMerge w:val="restart"/>
            <w:tcBorders>
              <w:top w:val="nil"/>
              <w:left w:val="nil"/>
              <w:right w:val="single" w:sz="4" w:space="0" w:color="auto"/>
            </w:tcBorders>
            <w:shd w:val="clear" w:color="auto" w:fill="auto"/>
            <w:noWrap/>
            <w:vAlign w:val="bottom"/>
            <w:hideMark/>
          </w:tcPr>
          <w:p w:rsidR="00CC0DB8" w:rsidRPr="002B6E96" w:rsidRDefault="002B6E96" w:rsidP="000E2D1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677.3</w:t>
            </w:r>
          </w:p>
        </w:tc>
        <w:tc>
          <w:tcPr>
            <w:tcW w:w="992" w:type="dxa"/>
            <w:vMerge w:val="restart"/>
            <w:tcBorders>
              <w:top w:val="nil"/>
              <w:left w:val="nil"/>
              <w:right w:val="single" w:sz="4" w:space="0" w:color="auto"/>
            </w:tcBorders>
            <w:shd w:val="clear" w:color="auto" w:fill="auto"/>
            <w:noWrap/>
            <w:vAlign w:val="bottom"/>
            <w:hideMark/>
          </w:tcPr>
          <w:p w:rsidR="00CC0DB8" w:rsidRPr="002B6E96" w:rsidRDefault="002B6E96" w:rsidP="000E2D17">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vMerge w:val="restart"/>
            <w:tcBorders>
              <w:top w:val="nil"/>
              <w:left w:val="nil"/>
              <w:right w:val="single" w:sz="4" w:space="0" w:color="auto"/>
            </w:tcBorders>
            <w:shd w:val="clear" w:color="auto" w:fill="auto"/>
            <w:noWrap/>
            <w:vAlign w:val="bottom"/>
            <w:hideMark/>
          </w:tcPr>
          <w:p w:rsidR="00CC0DB8" w:rsidRPr="002B6E96" w:rsidRDefault="002B6E96" w:rsidP="0099005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266.76</w:t>
            </w:r>
          </w:p>
        </w:tc>
        <w:tc>
          <w:tcPr>
            <w:tcW w:w="1154" w:type="dxa"/>
            <w:tcBorders>
              <w:top w:val="single" w:sz="4" w:space="0" w:color="auto"/>
              <w:left w:val="single" w:sz="4" w:space="0" w:color="auto"/>
              <w:right w:val="single" w:sz="4" w:space="0" w:color="auto"/>
            </w:tcBorders>
            <w:shd w:val="clear" w:color="auto" w:fill="auto"/>
            <w:noWrap/>
            <w:vAlign w:val="bottom"/>
            <w:hideMark/>
          </w:tcPr>
          <w:p w:rsidR="00CC0DB8" w:rsidRPr="002B6E96" w:rsidRDefault="002B6E96" w:rsidP="0099005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1.80</w:t>
            </w:r>
          </w:p>
        </w:tc>
      </w:tr>
      <w:tr w:rsidR="00CC0DB8" w:rsidRPr="009822C5" w:rsidTr="00640770">
        <w:trPr>
          <w:trHeight w:val="80"/>
        </w:trPr>
        <w:tc>
          <w:tcPr>
            <w:tcW w:w="3261" w:type="dxa"/>
            <w:vMerge/>
            <w:tcBorders>
              <w:left w:val="single" w:sz="4" w:space="0" w:color="auto"/>
              <w:bottom w:val="single" w:sz="4" w:space="0" w:color="auto"/>
              <w:right w:val="single" w:sz="4" w:space="0" w:color="auto"/>
            </w:tcBorders>
            <w:shd w:val="clear" w:color="auto" w:fill="auto"/>
            <w:noWrap/>
            <w:vAlign w:val="bottom"/>
            <w:hideMark/>
          </w:tcPr>
          <w:p w:rsidR="00CC0DB8" w:rsidRPr="009822C5" w:rsidRDefault="00CC0DB8" w:rsidP="009822C5">
            <w:pPr>
              <w:spacing w:after="0" w:line="240" w:lineRule="auto"/>
              <w:rPr>
                <w:rFonts w:ascii="Times New Roman" w:eastAsia="Times New Roman" w:hAnsi="Times New Roman"/>
                <w:color w:val="000000"/>
                <w:sz w:val="24"/>
                <w:szCs w:val="24"/>
                <w:lang w:eastAsia="ru-RU"/>
              </w:rPr>
            </w:pPr>
          </w:p>
        </w:tc>
        <w:tc>
          <w:tcPr>
            <w:tcW w:w="1134" w:type="dxa"/>
            <w:vMerge/>
            <w:tcBorders>
              <w:left w:val="nil"/>
              <w:bottom w:val="single" w:sz="4" w:space="0" w:color="auto"/>
              <w:right w:val="single" w:sz="4" w:space="0" w:color="auto"/>
            </w:tcBorders>
            <w:shd w:val="clear" w:color="auto" w:fill="auto"/>
            <w:noWrap/>
            <w:vAlign w:val="bottom"/>
            <w:hideMark/>
          </w:tcPr>
          <w:p w:rsidR="00CC0DB8" w:rsidRPr="009822C5" w:rsidRDefault="00CC0DB8" w:rsidP="009822C5">
            <w:pPr>
              <w:spacing w:after="0" w:line="240" w:lineRule="auto"/>
              <w:rPr>
                <w:rFonts w:ascii="Times New Roman" w:eastAsia="Times New Roman" w:hAnsi="Times New Roman"/>
                <w:color w:val="000000"/>
                <w:sz w:val="24"/>
                <w:szCs w:val="24"/>
                <w:lang w:eastAsia="ru-RU"/>
              </w:rPr>
            </w:pPr>
          </w:p>
        </w:tc>
        <w:tc>
          <w:tcPr>
            <w:tcW w:w="1134" w:type="dxa"/>
            <w:vMerge/>
            <w:tcBorders>
              <w:left w:val="nil"/>
              <w:bottom w:val="single" w:sz="4" w:space="0" w:color="auto"/>
              <w:right w:val="single" w:sz="4" w:space="0" w:color="auto"/>
            </w:tcBorders>
            <w:shd w:val="clear" w:color="auto" w:fill="auto"/>
            <w:noWrap/>
            <w:vAlign w:val="bottom"/>
            <w:hideMark/>
          </w:tcPr>
          <w:p w:rsidR="00CC0DB8" w:rsidRPr="009822C5" w:rsidRDefault="00CC0DB8" w:rsidP="009822C5">
            <w:pPr>
              <w:spacing w:after="0" w:line="240" w:lineRule="auto"/>
              <w:rPr>
                <w:rFonts w:ascii="Times New Roman" w:eastAsia="Times New Roman" w:hAnsi="Times New Roman"/>
                <w:color w:val="000000"/>
                <w:sz w:val="24"/>
                <w:szCs w:val="24"/>
                <w:lang w:eastAsia="ru-RU"/>
              </w:rPr>
            </w:pPr>
          </w:p>
        </w:tc>
        <w:tc>
          <w:tcPr>
            <w:tcW w:w="1276" w:type="dxa"/>
            <w:vMerge/>
            <w:tcBorders>
              <w:left w:val="nil"/>
              <w:bottom w:val="single" w:sz="4" w:space="0" w:color="auto"/>
              <w:right w:val="single" w:sz="4" w:space="0" w:color="auto"/>
            </w:tcBorders>
            <w:shd w:val="clear" w:color="auto" w:fill="auto"/>
            <w:noWrap/>
            <w:vAlign w:val="bottom"/>
            <w:hideMark/>
          </w:tcPr>
          <w:p w:rsidR="00CC0DB8" w:rsidRPr="009822C5" w:rsidRDefault="00CC0DB8" w:rsidP="009822C5">
            <w:pPr>
              <w:spacing w:after="0" w:line="240" w:lineRule="auto"/>
              <w:rPr>
                <w:rFonts w:ascii="Times New Roman" w:eastAsia="Times New Roman" w:hAnsi="Times New Roman"/>
                <w:color w:val="000000"/>
                <w:sz w:val="24"/>
                <w:szCs w:val="24"/>
                <w:lang w:eastAsia="ru-RU"/>
              </w:rPr>
            </w:pPr>
          </w:p>
        </w:tc>
        <w:tc>
          <w:tcPr>
            <w:tcW w:w="992" w:type="dxa"/>
            <w:vMerge/>
            <w:tcBorders>
              <w:left w:val="nil"/>
              <w:bottom w:val="single" w:sz="4" w:space="0" w:color="auto"/>
              <w:right w:val="single" w:sz="4" w:space="0" w:color="auto"/>
            </w:tcBorders>
            <w:shd w:val="clear" w:color="auto" w:fill="auto"/>
            <w:noWrap/>
            <w:vAlign w:val="bottom"/>
            <w:hideMark/>
          </w:tcPr>
          <w:p w:rsidR="00CC0DB8" w:rsidRPr="009822C5" w:rsidRDefault="00CC0DB8" w:rsidP="009822C5">
            <w:pPr>
              <w:spacing w:after="0" w:line="240" w:lineRule="auto"/>
              <w:rPr>
                <w:rFonts w:ascii="Times New Roman" w:eastAsia="Times New Roman" w:hAnsi="Times New Roman"/>
                <w:color w:val="000000"/>
                <w:sz w:val="24"/>
                <w:szCs w:val="24"/>
                <w:lang w:eastAsia="ru-RU"/>
              </w:rPr>
            </w:pPr>
          </w:p>
        </w:tc>
        <w:tc>
          <w:tcPr>
            <w:tcW w:w="1134" w:type="dxa"/>
            <w:vMerge/>
            <w:tcBorders>
              <w:left w:val="nil"/>
              <w:bottom w:val="single" w:sz="4" w:space="0" w:color="auto"/>
              <w:right w:val="single" w:sz="4" w:space="0" w:color="auto"/>
            </w:tcBorders>
            <w:shd w:val="clear" w:color="auto" w:fill="auto"/>
            <w:noWrap/>
            <w:vAlign w:val="bottom"/>
            <w:hideMark/>
          </w:tcPr>
          <w:p w:rsidR="00CC0DB8" w:rsidRPr="009822C5" w:rsidRDefault="00CC0DB8" w:rsidP="0099005A">
            <w:pPr>
              <w:spacing w:after="0" w:line="240" w:lineRule="auto"/>
              <w:jc w:val="right"/>
              <w:rPr>
                <w:rFonts w:ascii="Times New Roman" w:eastAsia="Times New Roman" w:hAnsi="Times New Roman"/>
                <w:color w:val="000000"/>
                <w:sz w:val="24"/>
                <w:szCs w:val="24"/>
                <w:lang w:eastAsia="ru-RU"/>
              </w:rPr>
            </w:pPr>
          </w:p>
        </w:tc>
        <w:tc>
          <w:tcPr>
            <w:tcW w:w="1154" w:type="dxa"/>
            <w:tcBorders>
              <w:left w:val="single" w:sz="4" w:space="0" w:color="auto"/>
              <w:bottom w:val="single" w:sz="4" w:space="0" w:color="auto"/>
              <w:right w:val="single" w:sz="4" w:space="0" w:color="auto"/>
            </w:tcBorders>
            <w:shd w:val="clear" w:color="auto" w:fill="auto"/>
            <w:noWrap/>
            <w:vAlign w:val="bottom"/>
            <w:hideMark/>
          </w:tcPr>
          <w:p w:rsidR="00CC0DB8" w:rsidRPr="009822C5" w:rsidRDefault="00CC0DB8" w:rsidP="0099005A">
            <w:pPr>
              <w:spacing w:after="0" w:line="240" w:lineRule="auto"/>
              <w:jc w:val="right"/>
              <w:rPr>
                <w:rFonts w:ascii="Times New Roman" w:eastAsia="Times New Roman" w:hAnsi="Times New Roman"/>
                <w:color w:val="000000"/>
                <w:sz w:val="24"/>
                <w:szCs w:val="24"/>
                <w:lang w:eastAsia="ru-RU"/>
              </w:rPr>
            </w:pPr>
          </w:p>
        </w:tc>
      </w:tr>
      <w:tr w:rsidR="0099005A" w:rsidRPr="009822C5" w:rsidTr="0064077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99005A" w:rsidRPr="009822C5" w:rsidRDefault="0099005A" w:rsidP="0099005A">
            <w:pPr>
              <w:spacing w:after="0" w:line="240" w:lineRule="auto"/>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Налог</w:t>
            </w:r>
            <w:proofErr w:type="gramStart"/>
            <w:r>
              <w:rPr>
                <w:rFonts w:ascii="Times New Roman" w:eastAsia="Times New Roman" w:hAnsi="Times New Roman"/>
                <w:color w:val="000000"/>
                <w:sz w:val="24"/>
                <w:szCs w:val="24"/>
                <w:lang w:eastAsia="ru-RU"/>
              </w:rPr>
              <w:t>,в</w:t>
            </w:r>
            <w:proofErr w:type="gramEnd"/>
            <w:r>
              <w:rPr>
                <w:rFonts w:ascii="Times New Roman" w:eastAsia="Times New Roman" w:hAnsi="Times New Roman"/>
                <w:color w:val="000000"/>
                <w:sz w:val="24"/>
                <w:szCs w:val="24"/>
                <w:lang w:eastAsia="ru-RU"/>
              </w:rPr>
              <w:t>зимаемый</w:t>
            </w:r>
            <w:proofErr w:type="spellEnd"/>
            <w:r>
              <w:rPr>
                <w:rFonts w:ascii="Times New Roman" w:eastAsia="Times New Roman" w:hAnsi="Times New Roman"/>
                <w:color w:val="000000"/>
                <w:sz w:val="24"/>
                <w:szCs w:val="24"/>
                <w:lang w:eastAsia="ru-RU"/>
              </w:rPr>
              <w:t xml:space="preserve">  УСН</w:t>
            </w:r>
          </w:p>
        </w:tc>
        <w:tc>
          <w:tcPr>
            <w:tcW w:w="1134" w:type="dxa"/>
            <w:tcBorders>
              <w:top w:val="nil"/>
              <w:left w:val="nil"/>
              <w:bottom w:val="single" w:sz="4" w:space="0" w:color="auto"/>
              <w:right w:val="single" w:sz="4" w:space="0" w:color="auto"/>
            </w:tcBorders>
            <w:shd w:val="clear" w:color="auto" w:fill="auto"/>
            <w:noWrap/>
            <w:vAlign w:val="bottom"/>
            <w:hideMark/>
          </w:tcPr>
          <w:p w:rsidR="0099005A" w:rsidRDefault="0099005A" w:rsidP="00CC0DB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99005A" w:rsidRDefault="0099005A"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575.0</w:t>
            </w:r>
          </w:p>
        </w:tc>
        <w:tc>
          <w:tcPr>
            <w:tcW w:w="1276" w:type="dxa"/>
            <w:tcBorders>
              <w:top w:val="nil"/>
              <w:left w:val="nil"/>
              <w:bottom w:val="single" w:sz="4" w:space="0" w:color="auto"/>
              <w:right w:val="single" w:sz="4" w:space="0" w:color="auto"/>
            </w:tcBorders>
            <w:shd w:val="clear" w:color="auto" w:fill="auto"/>
            <w:noWrap/>
            <w:vAlign w:val="bottom"/>
            <w:hideMark/>
          </w:tcPr>
          <w:p w:rsidR="0099005A" w:rsidRDefault="0099005A"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575.0</w:t>
            </w:r>
          </w:p>
        </w:tc>
        <w:tc>
          <w:tcPr>
            <w:tcW w:w="992" w:type="dxa"/>
            <w:tcBorders>
              <w:top w:val="nil"/>
              <w:left w:val="nil"/>
              <w:bottom w:val="single" w:sz="4" w:space="0" w:color="auto"/>
              <w:right w:val="single" w:sz="4" w:space="0" w:color="auto"/>
            </w:tcBorders>
            <w:shd w:val="clear" w:color="auto" w:fill="auto"/>
            <w:noWrap/>
            <w:vAlign w:val="bottom"/>
            <w:hideMark/>
          </w:tcPr>
          <w:p w:rsidR="0099005A" w:rsidRDefault="0099005A"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99005A" w:rsidRDefault="0099005A" w:rsidP="0099005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99005A" w:rsidRDefault="0099005A" w:rsidP="0099005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1.53</w:t>
            </w:r>
          </w:p>
        </w:tc>
      </w:tr>
      <w:tr w:rsidR="00CC0DB8" w:rsidRPr="009822C5" w:rsidTr="00640770">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C0DB8" w:rsidRPr="009822C5" w:rsidRDefault="00CC0DB8" w:rsidP="004E767B">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Налог, взимаемый в связи</w:t>
            </w:r>
            <w:r w:rsidR="006D10C8">
              <w:rPr>
                <w:rFonts w:ascii="Times New Roman" w:eastAsia="Times New Roman" w:hAnsi="Times New Roman"/>
                <w:color w:val="000000"/>
                <w:sz w:val="24"/>
                <w:szCs w:val="24"/>
                <w:lang w:eastAsia="ru-RU"/>
              </w:rPr>
              <w:t xml:space="preserve"> </w:t>
            </w:r>
            <w:r w:rsidRPr="009822C5">
              <w:rPr>
                <w:rFonts w:ascii="Times New Roman" w:eastAsia="Times New Roman" w:hAnsi="Times New Roman"/>
                <w:color w:val="000000"/>
                <w:sz w:val="24"/>
                <w:szCs w:val="24"/>
                <w:lang w:eastAsia="ru-RU"/>
              </w:rPr>
              <w:t xml:space="preserve">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2B6E96" w:rsidRDefault="0099005A" w:rsidP="00CC0DB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819.6</w:t>
            </w: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2B6E96" w:rsidRDefault="0099005A"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576.5</w:t>
            </w:r>
          </w:p>
        </w:tc>
        <w:tc>
          <w:tcPr>
            <w:tcW w:w="1276" w:type="dxa"/>
            <w:tcBorders>
              <w:top w:val="nil"/>
              <w:left w:val="nil"/>
              <w:bottom w:val="single" w:sz="4" w:space="0" w:color="auto"/>
              <w:right w:val="single" w:sz="4" w:space="0" w:color="auto"/>
            </w:tcBorders>
            <w:shd w:val="clear" w:color="auto" w:fill="auto"/>
            <w:noWrap/>
            <w:vAlign w:val="bottom"/>
            <w:hideMark/>
          </w:tcPr>
          <w:p w:rsidR="00CC0DB8" w:rsidRPr="002B6E96" w:rsidRDefault="0099005A"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576.5</w:t>
            </w:r>
          </w:p>
        </w:tc>
        <w:tc>
          <w:tcPr>
            <w:tcW w:w="992" w:type="dxa"/>
            <w:tcBorders>
              <w:top w:val="nil"/>
              <w:left w:val="nil"/>
              <w:bottom w:val="single" w:sz="4" w:space="0" w:color="auto"/>
              <w:right w:val="single" w:sz="4" w:space="0" w:color="auto"/>
            </w:tcBorders>
            <w:shd w:val="clear" w:color="auto" w:fill="auto"/>
            <w:noWrap/>
            <w:vAlign w:val="bottom"/>
            <w:hideMark/>
          </w:tcPr>
          <w:p w:rsidR="00CC0DB8" w:rsidRPr="002B6E96" w:rsidRDefault="0099005A"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2B6E96" w:rsidRDefault="0099005A" w:rsidP="0099005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70.34</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rsidR="00CC0DB8" w:rsidRPr="002B6E96" w:rsidRDefault="0099005A"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1.53</w:t>
            </w:r>
          </w:p>
        </w:tc>
      </w:tr>
      <w:tr w:rsidR="00CC0DB8" w:rsidRPr="009822C5" w:rsidTr="00EB03FE">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C0DB8" w:rsidRPr="009822C5" w:rsidRDefault="00CC0DB8"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 xml:space="preserve">Госпошлина, сборы </w:t>
            </w: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99005A" w:rsidRDefault="0099005A" w:rsidP="00CC0DB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1966.9</w:t>
            </w: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99005A" w:rsidRDefault="0099005A"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2004.2</w:t>
            </w:r>
          </w:p>
        </w:tc>
        <w:tc>
          <w:tcPr>
            <w:tcW w:w="1276" w:type="dxa"/>
            <w:tcBorders>
              <w:top w:val="nil"/>
              <w:left w:val="nil"/>
              <w:bottom w:val="single" w:sz="4" w:space="0" w:color="auto"/>
              <w:right w:val="single" w:sz="4" w:space="0" w:color="auto"/>
            </w:tcBorders>
            <w:shd w:val="clear" w:color="auto" w:fill="auto"/>
            <w:noWrap/>
            <w:vAlign w:val="bottom"/>
            <w:hideMark/>
          </w:tcPr>
          <w:p w:rsidR="00CC0DB8" w:rsidRPr="0099005A" w:rsidRDefault="0099005A"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2004.2</w:t>
            </w:r>
          </w:p>
        </w:tc>
        <w:tc>
          <w:tcPr>
            <w:tcW w:w="992" w:type="dxa"/>
            <w:tcBorders>
              <w:top w:val="nil"/>
              <w:left w:val="nil"/>
              <w:bottom w:val="single" w:sz="4" w:space="0" w:color="auto"/>
              <w:right w:val="single" w:sz="4" w:space="0" w:color="auto"/>
            </w:tcBorders>
            <w:shd w:val="clear" w:color="auto" w:fill="auto"/>
            <w:noWrap/>
            <w:vAlign w:val="bottom"/>
            <w:hideMark/>
          </w:tcPr>
          <w:p w:rsidR="00CC0DB8" w:rsidRPr="0099005A" w:rsidRDefault="0099005A"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99005A" w:rsidRDefault="0099005A" w:rsidP="0099005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101.90</w:t>
            </w:r>
          </w:p>
        </w:tc>
        <w:tc>
          <w:tcPr>
            <w:tcW w:w="1154" w:type="dxa"/>
            <w:tcBorders>
              <w:top w:val="nil"/>
              <w:left w:val="nil"/>
              <w:bottom w:val="single" w:sz="4" w:space="0" w:color="auto"/>
              <w:right w:val="single" w:sz="4" w:space="0" w:color="auto"/>
            </w:tcBorders>
            <w:shd w:val="clear" w:color="auto" w:fill="auto"/>
            <w:noWrap/>
            <w:vAlign w:val="bottom"/>
            <w:hideMark/>
          </w:tcPr>
          <w:p w:rsidR="00CC0DB8" w:rsidRPr="0099005A" w:rsidRDefault="0099005A"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5.33</w:t>
            </w:r>
          </w:p>
        </w:tc>
      </w:tr>
      <w:tr w:rsidR="00CC0DB8" w:rsidRPr="009822C5" w:rsidTr="00EB03FE">
        <w:trPr>
          <w:trHeight w:val="30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CC0DB8" w:rsidRPr="009822C5" w:rsidRDefault="00CC0DB8" w:rsidP="009822C5">
            <w:pPr>
              <w:spacing w:after="0" w:line="240" w:lineRule="auto"/>
              <w:rPr>
                <w:rFonts w:ascii="Times New Roman" w:eastAsia="Times New Roman" w:hAnsi="Times New Roman"/>
                <w:color w:val="000000"/>
                <w:sz w:val="24"/>
                <w:szCs w:val="24"/>
                <w:lang w:eastAsia="ru-RU"/>
              </w:rPr>
            </w:pPr>
            <w:r w:rsidRPr="009822C5">
              <w:rPr>
                <w:rFonts w:ascii="Times New Roman" w:eastAsia="Times New Roman" w:hAnsi="Times New Roman"/>
                <w:color w:val="000000"/>
                <w:sz w:val="24"/>
                <w:szCs w:val="24"/>
                <w:lang w:eastAsia="ru-RU"/>
              </w:rPr>
              <w:t>Задолженность и перерасчеты по отменным налогам, сборам и иным обязательным  платежам</w:t>
            </w: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99005A" w:rsidRDefault="0099005A" w:rsidP="00CC0DB8">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w:t>
            </w: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99005A" w:rsidRDefault="0099005A"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276" w:type="dxa"/>
            <w:tcBorders>
              <w:top w:val="nil"/>
              <w:left w:val="nil"/>
              <w:bottom w:val="single" w:sz="4" w:space="0" w:color="auto"/>
              <w:right w:val="single" w:sz="4" w:space="0" w:color="auto"/>
            </w:tcBorders>
            <w:shd w:val="clear" w:color="auto" w:fill="auto"/>
            <w:noWrap/>
            <w:vAlign w:val="bottom"/>
            <w:hideMark/>
          </w:tcPr>
          <w:p w:rsidR="00CC0DB8" w:rsidRPr="0099005A" w:rsidRDefault="0099005A"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CC0DB8" w:rsidRPr="0099005A" w:rsidRDefault="0099005A"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CC0DB8" w:rsidRPr="0099005A" w:rsidRDefault="0099005A" w:rsidP="0099005A">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c>
          <w:tcPr>
            <w:tcW w:w="1154" w:type="dxa"/>
            <w:tcBorders>
              <w:top w:val="nil"/>
              <w:left w:val="nil"/>
              <w:bottom w:val="single" w:sz="4" w:space="0" w:color="auto"/>
              <w:right w:val="single" w:sz="4" w:space="0" w:color="auto"/>
            </w:tcBorders>
            <w:shd w:val="clear" w:color="auto" w:fill="auto"/>
            <w:noWrap/>
            <w:vAlign w:val="bottom"/>
            <w:hideMark/>
          </w:tcPr>
          <w:p w:rsidR="00CC0DB8" w:rsidRPr="0099005A" w:rsidRDefault="0099005A" w:rsidP="009822C5">
            <w:pPr>
              <w:spacing w:after="0" w:line="240" w:lineRule="auto"/>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0</w:t>
            </w:r>
          </w:p>
        </w:tc>
      </w:tr>
    </w:tbl>
    <w:p w:rsidR="000137F6" w:rsidRPr="002552DC" w:rsidRDefault="000137F6" w:rsidP="002552DC">
      <w:pPr>
        <w:pStyle w:val="a4"/>
        <w:jc w:val="both"/>
        <w:rPr>
          <w:rFonts w:ascii="Times New Roman" w:hAnsi="Times New Roman"/>
          <w:sz w:val="24"/>
          <w:szCs w:val="24"/>
        </w:rPr>
      </w:pPr>
    </w:p>
    <w:p w:rsidR="00D67F5C" w:rsidRDefault="00111FE7" w:rsidP="009A134C">
      <w:pPr>
        <w:pStyle w:val="a4"/>
        <w:jc w:val="both"/>
        <w:rPr>
          <w:rFonts w:ascii="Times New Roman" w:hAnsi="Times New Roman"/>
          <w:sz w:val="24"/>
          <w:szCs w:val="24"/>
        </w:rPr>
      </w:pPr>
      <w:r w:rsidRPr="002552DC">
        <w:rPr>
          <w:rFonts w:ascii="Times New Roman" w:hAnsi="Times New Roman"/>
          <w:sz w:val="24"/>
          <w:szCs w:val="24"/>
        </w:rPr>
        <w:tab/>
      </w:r>
      <w:r w:rsidR="009A134C" w:rsidRPr="00B20281">
        <w:rPr>
          <w:rFonts w:ascii="Times New Roman" w:hAnsi="Times New Roman"/>
          <w:sz w:val="24"/>
          <w:szCs w:val="24"/>
        </w:rPr>
        <w:t>Основным</w:t>
      </w:r>
      <w:r w:rsidR="009A134C">
        <w:rPr>
          <w:rFonts w:ascii="Times New Roman" w:hAnsi="Times New Roman"/>
          <w:sz w:val="24"/>
          <w:szCs w:val="24"/>
        </w:rPr>
        <w:t xml:space="preserve"> доходным источником местного бюджета является </w:t>
      </w:r>
      <w:r w:rsidR="009A134C" w:rsidRPr="009A134C">
        <w:rPr>
          <w:rFonts w:ascii="Times New Roman" w:hAnsi="Times New Roman"/>
          <w:b/>
          <w:sz w:val="24"/>
          <w:szCs w:val="24"/>
        </w:rPr>
        <w:t>налог на доходы физических лиц</w:t>
      </w:r>
      <w:r w:rsidR="009A134C">
        <w:rPr>
          <w:rFonts w:ascii="Times New Roman" w:hAnsi="Times New Roman"/>
          <w:b/>
          <w:sz w:val="24"/>
          <w:szCs w:val="24"/>
        </w:rPr>
        <w:t xml:space="preserve">. </w:t>
      </w:r>
      <w:r w:rsidR="009A134C" w:rsidRPr="009A134C">
        <w:rPr>
          <w:rFonts w:ascii="Times New Roman" w:hAnsi="Times New Roman"/>
          <w:sz w:val="24"/>
          <w:szCs w:val="24"/>
        </w:rPr>
        <w:t xml:space="preserve">По итогам </w:t>
      </w:r>
      <w:r w:rsidR="00CC0DB8">
        <w:rPr>
          <w:rFonts w:ascii="Times New Roman" w:hAnsi="Times New Roman"/>
          <w:sz w:val="24"/>
          <w:szCs w:val="24"/>
        </w:rPr>
        <w:t>2018</w:t>
      </w:r>
      <w:r w:rsidR="009A134C" w:rsidRPr="009A134C">
        <w:rPr>
          <w:rFonts w:ascii="Times New Roman" w:hAnsi="Times New Roman"/>
          <w:sz w:val="24"/>
          <w:szCs w:val="24"/>
        </w:rPr>
        <w:t xml:space="preserve"> года по данному налогу поступило </w:t>
      </w:r>
      <w:r w:rsidR="00B20281">
        <w:rPr>
          <w:rFonts w:ascii="Times New Roman" w:hAnsi="Times New Roman"/>
          <w:sz w:val="24"/>
          <w:szCs w:val="24"/>
        </w:rPr>
        <w:t>37 587.0</w:t>
      </w:r>
      <w:r w:rsidR="009A134C" w:rsidRPr="009A134C">
        <w:rPr>
          <w:rFonts w:ascii="Times New Roman" w:hAnsi="Times New Roman"/>
          <w:sz w:val="24"/>
          <w:szCs w:val="24"/>
        </w:rPr>
        <w:t xml:space="preserve"> тыс</w:t>
      </w:r>
      <w:proofErr w:type="gramStart"/>
      <w:r w:rsidR="009A134C" w:rsidRPr="009A134C">
        <w:rPr>
          <w:rFonts w:ascii="Times New Roman" w:hAnsi="Times New Roman"/>
          <w:sz w:val="24"/>
          <w:szCs w:val="24"/>
        </w:rPr>
        <w:t>.р</w:t>
      </w:r>
      <w:proofErr w:type="gramEnd"/>
      <w:r w:rsidR="009A134C" w:rsidRPr="009A134C">
        <w:rPr>
          <w:rFonts w:ascii="Times New Roman" w:hAnsi="Times New Roman"/>
          <w:sz w:val="24"/>
          <w:szCs w:val="24"/>
        </w:rPr>
        <w:t>уб.</w:t>
      </w:r>
      <w:r w:rsidR="00EE1A20">
        <w:rPr>
          <w:rFonts w:ascii="Times New Roman" w:hAnsi="Times New Roman"/>
          <w:sz w:val="24"/>
          <w:szCs w:val="24"/>
        </w:rPr>
        <w:t xml:space="preserve">, удельный вес которого составляет </w:t>
      </w:r>
      <w:r w:rsidR="00B20281">
        <w:rPr>
          <w:rFonts w:ascii="Times New Roman" w:hAnsi="Times New Roman"/>
          <w:sz w:val="24"/>
          <w:szCs w:val="24"/>
        </w:rPr>
        <w:t>83</w:t>
      </w:r>
      <w:r w:rsidR="00EE1A20">
        <w:rPr>
          <w:rFonts w:ascii="Times New Roman" w:hAnsi="Times New Roman"/>
          <w:sz w:val="24"/>
          <w:szCs w:val="24"/>
        </w:rPr>
        <w:t>.76 % от собственных доходов.</w:t>
      </w:r>
      <w:r w:rsidR="009A134C">
        <w:rPr>
          <w:rFonts w:ascii="Times New Roman" w:hAnsi="Times New Roman"/>
          <w:sz w:val="24"/>
          <w:szCs w:val="24"/>
        </w:rPr>
        <w:t xml:space="preserve"> По сравнению с 201</w:t>
      </w:r>
      <w:r w:rsidR="00B20281">
        <w:rPr>
          <w:rFonts w:ascii="Times New Roman" w:hAnsi="Times New Roman"/>
          <w:sz w:val="24"/>
          <w:szCs w:val="24"/>
        </w:rPr>
        <w:t xml:space="preserve">7 </w:t>
      </w:r>
      <w:r w:rsidR="009A134C">
        <w:rPr>
          <w:rFonts w:ascii="Times New Roman" w:hAnsi="Times New Roman"/>
          <w:sz w:val="24"/>
          <w:szCs w:val="24"/>
        </w:rPr>
        <w:t xml:space="preserve">годом </w:t>
      </w:r>
      <w:r w:rsidR="000704FB">
        <w:rPr>
          <w:rFonts w:ascii="Times New Roman" w:hAnsi="Times New Roman"/>
          <w:sz w:val="24"/>
          <w:szCs w:val="24"/>
        </w:rPr>
        <w:t xml:space="preserve">сумма по данному </w:t>
      </w:r>
      <w:r w:rsidR="00A224DF">
        <w:rPr>
          <w:rFonts w:ascii="Times New Roman" w:hAnsi="Times New Roman"/>
          <w:sz w:val="24"/>
          <w:szCs w:val="24"/>
        </w:rPr>
        <w:t xml:space="preserve">виду </w:t>
      </w:r>
      <w:r w:rsidR="000704FB">
        <w:rPr>
          <w:rFonts w:ascii="Times New Roman" w:hAnsi="Times New Roman"/>
          <w:sz w:val="24"/>
          <w:szCs w:val="24"/>
        </w:rPr>
        <w:t>налог</w:t>
      </w:r>
      <w:r w:rsidR="00A224DF">
        <w:rPr>
          <w:rFonts w:ascii="Times New Roman" w:hAnsi="Times New Roman"/>
          <w:sz w:val="24"/>
          <w:szCs w:val="24"/>
        </w:rPr>
        <w:t xml:space="preserve">а </w:t>
      </w:r>
      <w:r w:rsidR="00EE1A20">
        <w:rPr>
          <w:rFonts w:ascii="Times New Roman" w:hAnsi="Times New Roman"/>
          <w:sz w:val="24"/>
          <w:szCs w:val="24"/>
        </w:rPr>
        <w:t>увеличение</w:t>
      </w:r>
      <w:r w:rsidR="00A224DF">
        <w:rPr>
          <w:rFonts w:ascii="Times New Roman" w:hAnsi="Times New Roman"/>
          <w:sz w:val="24"/>
          <w:szCs w:val="24"/>
        </w:rPr>
        <w:t xml:space="preserve"> на </w:t>
      </w:r>
      <w:r w:rsidR="00B20281">
        <w:rPr>
          <w:rFonts w:ascii="Times New Roman" w:hAnsi="Times New Roman"/>
          <w:sz w:val="24"/>
          <w:szCs w:val="24"/>
        </w:rPr>
        <w:t>3038.5</w:t>
      </w:r>
      <w:r w:rsidR="000704FB">
        <w:rPr>
          <w:rFonts w:ascii="Times New Roman" w:hAnsi="Times New Roman"/>
          <w:sz w:val="24"/>
          <w:szCs w:val="24"/>
        </w:rPr>
        <w:t xml:space="preserve"> тыс</w:t>
      </w:r>
      <w:proofErr w:type="gramStart"/>
      <w:r w:rsidR="000704FB">
        <w:rPr>
          <w:rFonts w:ascii="Times New Roman" w:hAnsi="Times New Roman"/>
          <w:sz w:val="24"/>
          <w:szCs w:val="24"/>
        </w:rPr>
        <w:t>.р</w:t>
      </w:r>
      <w:proofErr w:type="gramEnd"/>
      <w:r w:rsidR="000704FB">
        <w:rPr>
          <w:rFonts w:ascii="Times New Roman" w:hAnsi="Times New Roman"/>
          <w:sz w:val="24"/>
          <w:szCs w:val="24"/>
        </w:rPr>
        <w:t>уб.</w:t>
      </w:r>
      <w:r w:rsidR="00A224DF">
        <w:rPr>
          <w:rFonts w:ascii="Times New Roman" w:hAnsi="Times New Roman"/>
          <w:sz w:val="24"/>
          <w:szCs w:val="24"/>
        </w:rPr>
        <w:t xml:space="preserve"> </w:t>
      </w:r>
      <w:r w:rsidR="00EE1A20">
        <w:rPr>
          <w:rFonts w:ascii="Times New Roman" w:hAnsi="Times New Roman"/>
          <w:sz w:val="24"/>
          <w:szCs w:val="24"/>
        </w:rPr>
        <w:t>;</w:t>
      </w:r>
      <w:r w:rsidR="00D67F5C">
        <w:rPr>
          <w:rFonts w:ascii="Times New Roman" w:hAnsi="Times New Roman"/>
          <w:sz w:val="24"/>
          <w:szCs w:val="24"/>
        </w:rPr>
        <w:t xml:space="preserve"> </w:t>
      </w:r>
    </w:p>
    <w:p w:rsidR="000704FB" w:rsidRDefault="00D67F5C" w:rsidP="009A134C">
      <w:pPr>
        <w:pStyle w:val="a4"/>
        <w:jc w:val="both"/>
        <w:rPr>
          <w:rFonts w:ascii="Times New Roman" w:hAnsi="Times New Roman"/>
          <w:sz w:val="24"/>
          <w:szCs w:val="24"/>
        </w:rPr>
      </w:pPr>
      <w:r>
        <w:rPr>
          <w:rFonts w:ascii="Times New Roman" w:hAnsi="Times New Roman"/>
          <w:sz w:val="24"/>
          <w:szCs w:val="24"/>
        </w:rPr>
        <w:t xml:space="preserve">       </w:t>
      </w:r>
      <w:r w:rsidR="000704FB" w:rsidRPr="001E4F73">
        <w:rPr>
          <w:rFonts w:ascii="Times New Roman" w:hAnsi="Times New Roman"/>
          <w:sz w:val="24"/>
          <w:szCs w:val="24"/>
        </w:rPr>
        <w:t xml:space="preserve">По </w:t>
      </w:r>
      <w:r w:rsidR="000704FB" w:rsidRPr="001E4F73">
        <w:rPr>
          <w:rFonts w:ascii="Times New Roman" w:hAnsi="Times New Roman"/>
          <w:b/>
          <w:sz w:val="24"/>
          <w:szCs w:val="24"/>
        </w:rPr>
        <w:t>единому</w:t>
      </w:r>
      <w:r w:rsidR="000704FB" w:rsidRPr="00797DBD">
        <w:rPr>
          <w:rFonts w:ascii="Times New Roman" w:hAnsi="Times New Roman"/>
          <w:b/>
          <w:sz w:val="24"/>
          <w:szCs w:val="24"/>
        </w:rPr>
        <w:t xml:space="preserve"> налогу на совокупный</w:t>
      </w:r>
      <w:r w:rsidR="000704FB" w:rsidRPr="000704FB">
        <w:rPr>
          <w:rFonts w:ascii="Times New Roman" w:hAnsi="Times New Roman"/>
          <w:b/>
          <w:sz w:val="24"/>
          <w:szCs w:val="24"/>
        </w:rPr>
        <w:t xml:space="preserve"> доход</w:t>
      </w:r>
      <w:r>
        <w:rPr>
          <w:rFonts w:ascii="Times New Roman" w:hAnsi="Times New Roman"/>
          <w:b/>
          <w:sz w:val="24"/>
          <w:szCs w:val="24"/>
        </w:rPr>
        <w:t xml:space="preserve"> </w:t>
      </w:r>
      <w:r w:rsidR="000704FB">
        <w:rPr>
          <w:rFonts w:ascii="Times New Roman" w:hAnsi="Times New Roman"/>
          <w:sz w:val="24"/>
          <w:szCs w:val="24"/>
        </w:rPr>
        <w:t xml:space="preserve">за </w:t>
      </w:r>
      <w:r w:rsidR="00CC0DB8">
        <w:rPr>
          <w:rFonts w:ascii="Times New Roman" w:hAnsi="Times New Roman"/>
          <w:sz w:val="24"/>
          <w:szCs w:val="24"/>
        </w:rPr>
        <w:t>2018</w:t>
      </w:r>
      <w:r w:rsidR="000704FB">
        <w:rPr>
          <w:rFonts w:ascii="Times New Roman" w:hAnsi="Times New Roman"/>
          <w:sz w:val="24"/>
          <w:szCs w:val="24"/>
        </w:rPr>
        <w:t xml:space="preserve"> год поступило </w:t>
      </w:r>
      <w:r w:rsidR="001E4F73">
        <w:rPr>
          <w:rFonts w:ascii="Times New Roman" w:hAnsi="Times New Roman"/>
          <w:sz w:val="24"/>
          <w:szCs w:val="24"/>
        </w:rPr>
        <w:t>4100.0</w:t>
      </w:r>
      <w:r w:rsidR="000704FB">
        <w:rPr>
          <w:rFonts w:ascii="Times New Roman" w:hAnsi="Times New Roman"/>
          <w:sz w:val="24"/>
          <w:szCs w:val="24"/>
        </w:rPr>
        <w:t xml:space="preserve"> тыс</w:t>
      </w:r>
      <w:proofErr w:type="gramStart"/>
      <w:r w:rsidR="000704FB">
        <w:rPr>
          <w:rFonts w:ascii="Times New Roman" w:hAnsi="Times New Roman"/>
          <w:sz w:val="24"/>
          <w:szCs w:val="24"/>
        </w:rPr>
        <w:t>.р</w:t>
      </w:r>
      <w:proofErr w:type="gramEnd"/>
      <w:r w:rsidR="000704FB">
        <w:rPr>
          <w:rFonts w:ascii="Times New Roman" w:hAnsi="Times New Roman"/>
          <w:sz w:val="24"/>
          <w:szCs w:val="24"/>
        </w:rPr>
        <w:t>уб., а за 201</w:t>
      </w:r>
      <w:r w:rsidR="00CC0DB8">
        <w:rPr>
          <w:rFonts w:ascii="Times New Roman" w:hAnsi="Times New Roman"/>
          <w:sz w:val="24"/>
          <w:szCs w:val="24"/>
        </w:rPr>
        <w:t>7</w:t>
      </w:r>
      <w:r w:rsidR="000704FB">
        <w:rPr>
          <w:rFonts w:ascii="Times New Roman" w:hAnsi="Times New Roman"/>
          <w:sz w:val="24"/>
          <w:szCs w:val="24"/>
        </w:rPr>
        <w:t xml:space="preserve"> год поступило </w:t>
      </w:r>
      <w:r w:rsidR="001E4F73">
        <w:rPr>
          <w:rFonts w:ascii="Times New Roman" w:hAnsi="Times New Roman"/>
          <w:sz w:val="24"/>
          <w:szCs w:val="24"/>
        </w:rPr>
        <w:t>4 289.6</w:t>
      </w:r>
      <w:r>
        <w:rPr>
          <w:rFonts w:ascii="Times New Roman" w:hAnsi="Times New Roman"/>
          <w:sz w:val="24"/>
          <w:szCs w:val="24"/>
        </w:rPr>
        <w:t xml:space="preserve">.0 </w:t>
      </w:r>
      <w:r w:rsidR="000704FB">
        <w:rPr>
          <w:rFonts w:ascii="Times New Roman" w:hAnsi="Times New Roman"/>
          <w:sz w:val="24"/>
          <w:szCs w:val="24"/>
        </w:rPr>
        <w:t>тыс.руб.</w:t>
      </w:r>
      <w:r w:rsidR="001E4F73">
        <w:rPr>
          <w:rFonts w:ascii="Times New Roman" w:hAnsi="Times New Roman"/>
          <w:sz w:val="24"/>
          <w:szCs w:val="24"/>
        </w:rPr>
        <w:t>,</w:t>
      </w:r>
      <w:r w:rsidR="000704FB">
        <w:rPr>
          <w:rFonts w:ascii="Times New Roman" w:hAnsi="Times New Roman"/>
          <w:sz w:val="24"/>
          <w:szCs w:val="24"/>
        </w:rPr>
        <w:t xml:space="preserve"> что на </w:t>
      </w:r>
      <w:r w:rsidR="001E4F73">
        <w:rPr>
          <w:rFonts w:ascii="Times New Roman" w:hAnsi="Times New Roman"/>
          <w:sz w:val="24"/>
          <w:szCs w:val="24"/>
        </w:rPr>
        <w:t>289</w:t>
      </w:r>
      <w:r>
        <w:rPr>
          <w:rFonts w:ascii="Times New Roman" w:hAnsi="Times New Roman"/>
          <w:sz w:val="24"/>
          <w:szCs w:val="24"/>
        </w:rPr>
        <w:t>.</w:t>
      </w:r>
      <w:r w:rsidR="001E4F73">
        <w:rPr>
          <w:rFonts w:ascii="Times New Roman" w:hAnsi="Times New Roman"/>
          <w:sz w:val="24"/>
          <w:szCs w:val="24"/>
        </w:rPr>
        <w:t xml:space="preserve">6 </w:t>
      </w:r>
      <w:r w:rsidR="000704FB">
        <w:rPr>
          <w:rFonts w:ascii="Times New Roman" w:hAnsi="Times New Roman"/>
          <w:sz w:val="24"/>
          <w:szCs w:val="24"/>
        </w:rPr>
        <w:t xml:space="preserve">тыс.руб. </w:t>
      </w:r>
      <w:r>
        <w:rPr>
          <w:rFonts w:ascii="Times New Roman" w:hAnsi="Times New Roman"/>
          <w:sz w:val="24"/>
          <w:szCs w:val="24"/>
        </w:rPr>
        <w:t>меньше</w:t>
      </w:r>
      <w:r w:rsidR="000704FB">
        <w:rPr>
          <w:rFonts w:ascii="Times New Roman" w:hAnsi="Times New Roman"/>
          <w:sz w:val="24"/>
          <w:szCs w:val="24"/>
        </w:rPr>
        <w:t>.</w:t>
      </w:r>
      <w:r>
        <w:rPr>
          <w:rFonts w:ascii="Times New Roman" w:hAnsi="Times New Roman"/>
          <w:sz w:val="24"/>
          <w:szCs w:val="24"/>
        </w:rPr>
        <w:t xml:space="preserve"> Снижение объясняется </w:t>
      </w:r>
      <w:r w:rsidR="006D10C8" w:rsidRPr="004E767B">
        <w:rPr>
          <w:rFonts w:ascii="Times New Roman" w:hAnsi="Times New Roman"/>
          <w:sz w:val="24"/>
          <w:szCs w:val="24"/>
        </w:rPr>
        <w:t>2</w:t>
      </w:r>
      <w:r w:rsidR="006D1BB2">
        <w:rPr>
          <w:rFonts w:ascii="Times New Roman" w:hAnsi="Times New Roman"/>
          <w:sz w:val="24"/>
          <w:szCs w:val="24"/>
        </w:rPr>
        <w:t xml:space="preserve">018 году налогоплательщики </w:t>
      </w:r>
      <w:r w:rsidR="006D10C8">
        <w:rPr>
          <w:rFonts w:ascii="Times New Roman" w:hAnsi="Times New Roman"/>
          <w:sz w:val="24"/>
          <w:szCs w:val="24"/>
        </w:rPr>
        <w:t>ко</w:t>
      </w:r>
      <w:r w:rsidR="006D10C8" w:rsidRPr="0073047F">
        <w:rPr>
          <w:rFonts w:ascii="Times New Roman" w:hAnsi="Times New Roman"/>
          <w:sz w:val="24"/>
          <w:szCs w:val="24"/>
        </w:rPr>
        <w:t>мпен</w:t>
      </w:r>
      <w:r w:rsidR="006D1BB2">
        <w:rPr>
          <w:rFonts w:ascii="Times New Roman" w:hAnsi="Times New Roman"/>
          <w:sz w:val="24"/>
          <w:szCs w:val="24"/>
        </w:rPr>
        <w:t>сировали затраты на приобретение и установку ККТ в счет уплаты ЕНВД и ПСН</w:t>
      </w:r>
      <w:r>
        <w:rPr>
          <w:rFonts w:ascii="Times New Roman" w:hAnsi="Times New Roman"/>
          <w:sz w:val="24"/>
          <w:szCs w:val="24"/>
        </w:rPr>
        <w:t>.</w:t>
      </w:r>
    </w:p>
    <w:p w:rsidR="00A3562F" w:rsidRDefault="000704FB" w:rsidP="002552DC">
      <w:pPr>
        <w:pStyle w:val="a4"/>
        <w:jc w:val="both"/>
        <w:rPr>
          <w:rFonts w:ascii="Times New Roman" w:hAnsi="Times New Roman"/>
          <w:sz w:val="24"/>
          <w:szCs w:val="24"/>
        </w:rPr>
      </w:pPr>
      <w:r w:rsidRPr="000704FB">
        <w:rPr>
          <w:rFonts w:ascii="Times New Roman" w:hAnsi="Times New Roman"/>
          <w:b/>
          <w:sz w:val="24"/>
          <w:szCs w:val="24"/>
        </w:rPr>
        <w:t>Государственная пошлина</w:t>
      </w:r>
      <w:r>
        <w:rPr>
          <w:rFonts w:ascii="Times New Roman" w:hAnsi="Times New Roman"/>
          <w:sz w:val="24"/>
          <w:szCs w:val="24"/>
        </w:rPr>
        <w:t xml:space="preserve">– </w:t>
      </w:r>
      <w:proofErr w:type="gramStart"/>
      <w:r>
        <w:rPr>
          <w:rFonts w:ascii="Times New Roman" w:hAnsi="Times New Roman"/>
          <w:sz w:val="24"/>
          <w:szCs w:val="24"/>
        </w:rPr>
        <w:t>за</w:t>
      </w:r>
      <w:proofErr w:type="gramEnd"/>
      <w:r>
        <w:rPr>
          <w:rFonts w:ascii="Times New Roman" w:hAnsi="Times New Roman"/>
          <w:sz w:val="24"/>
          <w:szCs w:val="24"/>
        </w:rPr>
        <w:t xml:space="preserve"> </w:t>
      </w:r>
      <w:r w:rsidR="00CC0DB8">
        <w:rPr>
          <w:rFonts w:ascii="Times New Roman" w:hAnsi="Times New Roman"/>
          <w:sz w:val="24"/>
          <w:szCs w:val="24"/>
        </w:rPr>
        <w:t>2018</w:t>
      </w:r>
      <w:r>
        <w:rPr>
          <w:rFonts w:ascii="Times New Roman" w:hAnsi="Times New Roman"/>
          <w:sz w:val="24"/>
          <w:szCs w:val="24"/>
        </w:rPr>
        <w:t xml:space="preserve"> год поступило в местный бюджет в сумме </w:t>
      </w:r>
      <w:r w:rsidR="001E4F73">
        <w:rPr>
          <w:rFonts w:ascii="Times New Roman" w:hAnsi="Times New Roman"/>
          <w:sz w:val="24"/>
          <w:szCs w:val="24"/>
        </w:rPr>
        <w:t>2004.2</w:t>
      </w:r>
      <w:r w:rsidR="00BF6A55">
        <w:rPr>
          <w:rFonts w:ascii="Times New Roman" w:hAnsi="Times New Roman"/>
          <w:sz w:val="24"/>
          <w:szCs w:val="24"/>
        </w:rPr>
        <w:t xml:space="preserve"> </w:t>
      </w:r>
      <w:r>
        <w:rPr>
          <w:rFonts w:ascii="Times New Roman" w:hAnsi="Times New Roman"/>
          <w:sz w:val="24"/>
          <w:szCs w:val="24"/>
        </w:rPr>
        <w:t xml:space="preserve">тыс.руб. По сравнению с </w:t>
      </w:r>
      <w:r w:rsidR="00CC0DB8">
        <w:rPr>
          <w:rFonts w:ascii="Times New Roman" w:hAnsi="Times New Roman"/>
          <w:sz w:val="24"/>
          <w:szCs w:val="24"/>
        </w:rPr>
        <w:t>201</w:t>
      </w:r>
      <w:r w:rsidR="001E4F73">
        <w:rPr>
          <w:rFonts w:ascii="Times New Roman" w:hAnsi="Times New Roman"/>
          <w:sz w:val="24"/>
          <w:szCs w:val="24"/>
        </w:rPr>
        <w:t>7</w:t>
      </w:r>
      <w:r w:rsidR="00FA789F">
        <w:rPr>
          <w:rFonts w:ascii="Times New Roman" w:hAnsi="Times New Roman"/>
          <w:sz w:val="24"/>
          <w:szCs w:val="24"/>
        </w:rPr>
        <w:t xml:space="preserve"> </w:t>
      </w:r>
      <w:r>
        <w:rPr>
          <w:rFonts w:ascii="Times New Roman" w:hAnsi="Times New Roman"/>
          <w:sz w:val="24"/>
          <w:szCs w:val="24"/>
        </w:rPr>
        <w:t xml:space="preserve">годом поступления </w:t>
      </w:r>
      <w:r w:rsidR="00FA789F">
        <w:rPr>
          <w:rFonts w:ascii="Times New Roman" w:hAnsi="Times New Roman"/>
          <w:sz w:val="24"/>
          <w:szCs w:val="24"/>
        </w:rPr>
        <w:t>у</w:t>
      </w:r>
      <w:r w:rsidR="001E4F73">
        <w:rPr>
          <w:rFonts w:ascii="Times New Roman" w:hAnsi="Times New Roman"/>
          <w:sz w:val="24"/>
          <w:szCs w:val="24"/>
        </w:rPr>
        <w:t xml:space="preserve">величение </w:t>
      </w:r>
      <w:r>
        <w:rPr>
          <w:rFonts w:ascii="Times New Roman" w:hAnsi="Times New Roman"/>
          <w:sz w:val="24"/>
          <w:szCs w:val="24"/>
        </w:rPr>
        <w:t xml:space="preserve"> на </w:t>
      </w:r>
      <w:r w:rsidR="001E4F73">
        <w:rPr>
          <w:rFonts w:ascii="Times New Roman" w:hAnsi="Times New Roman"/>
          <w:sz w:val="24"/>
          <w:szCs w:val="24"/>
        </w:rPr>
        <w:t>37.3</w:t>
      </w:r>
      <w:r>
        <w:rPr>
          <w:rFonts w:ascii="Times New Roman" w:hAnsi="Times New Roman"/>
          <w:sz w:val="24"/>
          <w:szCs w:val="24"/>
        </w:rPr>
        <w:t xml:space="preserve"> тыс</w:t>
      </w:r>
      <w:r w:rsidR="000240ED">
        <w:rPr>
          <w:rFonts w:ascii="Times New Roman" w:hAnsi="Times New Roman"/>
          <w:sz w:val="24"/>
          <w:szCs w:val="24"/>
        </w:rPr>
        <w:t xml:space="preserve">. </w:t>
      </w:r>
      <w:r>
        <w:rPr>
          <w:rFonts w:ascii="Times New Roman" w:hAnsi="Times New Roman"/>
          <w:sz w:val="24"/>
          <w:szCs w:val="24"/>
        </w:rPr>
        <w:t>руб</w:t>
      </w:r>
      <w:r w:rsidR="007B66E1">
        <w:rPr>
          <w:rFonts w:ascii="Times New Roman" w:hAnsi="Times New Roman"/>
          <w:sz w:val="24"/>
          <w:szCs w:val="24"/>
        </w:rPr>
        <w:t>.</w:t>
      </w:r>
    </w:p>
    <w:p w:rsidR="00111FE7"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CD4BE5">
        <w:rPr>
          <w:rFonts w:ascii="Times New Roman" w:hAnsi="Times New Roman"/>
          <w:sz w:val="24"/>
          <w:szCs w:val="24"/>
        </w:rPr>
        <w:t>Факти</w:t>
      </w:r>
      <w:r w:rsidRPr="002552DC">
        <w:rPr>
          <w:rFonts w:ascii="Times New Roman" w:hAnsi="Times New Roman"/>
          <w:sz w:val="24"/>
          <w:szCs w:val="24"/>
        </w:rPr>
        <w:t xml:space="preserve">ческие поступления неналоговых доходов в бюджет района в </w:t>
      </w:r>
      <w:r w:rsidR="00CC0DB8">
        <w:rPr>
          <w:rFonts w:ascii="Times New Roman" w:hAnsi="Times New Roman"/>
          <w:sz w:val="24"/>
          <w:szCs w:val="24"/>
        </w:rPr>
        <w:t>2018</w:t>
      </w:r>
      <w:r w:rsidRPr="002552DC">
        <w:rPr>
          <w:rFonts w:ascii="Times New Roman" w:hAnsi="Times New Roman"/>
          <w:sz w:val="24"/>
          <w:szCs w:val="24"/>
        </w:rPr>
        <w:t xml:space="preserve"> году составили  </w:t>
      </w:r>
      <w:r w:rsidR="001E4F73">
        <w:rPr>
          <w:rFonts w:ascii="Times New Roman" w:hAnsi="Times New Roman"/>
          <w:sz w:val="24"/>
          <w:szCs w:val="24"/>
        </w:rPr>
        <w:t>13 134.4</w:t>
      </w:r>
      <w:r w:rsidR="00A3562F">
        <w:rPr>
          <w:rFonts w:ascii="Times New Roman" w:hAnsi="Times New Roman"/>
          <w:sz w:val="24"/>
          <w:szCs w:val="24"/>
        </w:rPr>
        <w:t xml:space="preserve"> т</w:t>
      </w:r>
      <w:r w:rsidRPr="002552DC">
        <w:rPr>
          <w:rFonts w:ascii="Times New Roman" w:hAnsi="Times New Roman"/>
          <w:sz w:val="24"/>
          <w:szCs w:val="24"/>
        </w:rPr>
        <w:t>ыс</w:t>
      </w:r>
      <w:proofErr w:type="gramStart"/>
      <w:r w:rsidRPr="002552DC">
        <w:rPr>
          <w:rFonts w:ascii="Times New Roman" w:hAnsi="Times New Roman"/>
          <w:sz w:val="24"/>
          <w:szCs w:val="24"/>
        </w:rPr>
        <w:t>.р</w:t>
      </w:r>
      <w:proofErr w:type="gramEnd"/>
      <w:r w:rsidRPr="002552DC">
        <w:rPr>
          <w:rFonts w:ascii="Times New Roman" w:hAnsi="Times New Roman"/>
          <w:sz w:val="24"/>
          <w:szCs w:val="24"/>
        </w:rPr>
        <w:t xml:space="preserve">уб. или </w:t>
      </w:r>
      <w:r w:rsidR="001E4F73">
        <w:rPr>
          <w:rFonts w:ascii="Times New Roman" w:hAnsi="Times New Roman"/>
          <w:sz w:val="24"/>
          <w:szCs w:val="24"/>
        </w:rPr>
        <w:t>100</w:t>
      </w:r>
      <w:r w:rsidR="00A3562F">
        <w:rPr>
          <w:rFonts w:ascii="Times New Roman" w:hAnsi="Times New Roman"/>
          <w:sz w:val="24"/>
          <w:szCs w:val="24"/>
        </w:rPr>
        <w:t>.</w:t>
      </w:r>
      <w:r w:rsidR="001E4F73">
        <w:rPr>
          <w:rFonts w:ascii="Times New Roman" w:hAnsi="Times New Roman"/>
          <w:sz w:val="24"/>
          <w:szCs w:val="24"/>
        </w:rPr>
        <w:t>00</w:t>
      </w:r>
      <w:r w:rsidRPr="002552DC">
        <w:rPr>
          <w:rFonts w:ascii="Times New Roman" w:hAnsi="Times New Roman"/>
          <w:sz w:val="24"/>
          <w:szCs w:val="24"/>
        </w:rPr>
        <w:t xml:space="preserve"> % к уточненному плану.</w:t>
      </w:r>
    </w:p>
    <w:p w:rsidR="003E18B3" w:rsidRPr="002552DC" w:rsidRDefault="003E18B3" w:rsidP="002552DC">
      <w:pPr>
        <w:pStyle w:val="a4"/>
        <w:jc w:val="both"/>
        <w:rPr>
          <w:rFonts w:ascii="Times New Roman" w:hAnsi="Times New Roman"/>
          <w:sz w:val="24"/>
          <w:szCs w:val="24"/>
        </w:rPr>
      </w:pPr>
    </w:p>
    <w:p w:rsidR="00912B87" w:rsidRDefault="00111FE7" w:rsidP="002552DC">
      <w:pPr>
        <w:pStyle w:val="a4"/>
        <w:jc w:val="both"/>
        <w:rPr>
          <w:rFonts w:ascii="Times New Roman" w:hAnsi="Times New Roman"/>
          <w:i/>
          <w:sz w:val="24"/>
          <w:szCs w:val="24"/>
        </w:rPr>
      </w:pPr>
      <w:r w:rsidRPr="002552DC">
        <w:rPr>
          <w:rFonts w:ascii="Times New Roman" w:hAnsi="Times New Roman"/>
          <w:i/>
          <w:sz w:val="24"/>
          <w:szCs w:val="24"/>
        </w:rPr>
        <w:t>Анализ поступлений неналоговых доходов приведен в таблице</w:t>
      </w:r>
      <w:r w:rsidR="00912B87">
        <w:rPr>
          <w:rFonts w:ascii="Times New Roman" w:hAnsi="Times New Roman"/>
          <w:i/>
          <w:sz w:val="24"/>
          <w:szCs w:val="24"/>
        </w:rPr>
        <w:t xml:space="preserve"> № 4.</w:t>
      </w:r>
    </w:p>
    <w:p w:rsidR="00111FE7" w:rsidRPr="002552DC" w:rsidRDefault="00912B87" w:rsidP="00912B87">
      <w:pPr>
        <w:pStyle w:val="a4"/>
        <w:jc w:val="right"/>
        <w:rPr>
          <w:rFonts w:ascii="Times New Roman" w:hAnsi="Times New Roman"/>
          <w:i/>
          <w:sz w:val="24"/>
          <w:szCs w:val="24"/>
        </w:rPr>
      </w:pPr>
      <w:r>
        <w:rPr>
          <w:rFonts w:ascii="Times New Roman" w:hAnsi="Times New Roman"/>
          <w:i/>
          <w:sz w:val="24"/>
          <w:szCs w:val="24"/>
        </w:rPr>
        <w:t>Таблица №4(</w:t>
      </w:r>
      <w:r w:rsidR="00111FE7" w:rsidRPr="002552DC">
        <w:rPr>
          <w:rFonts w:ascii="Times New Roman" w:hAnsi="Times New Roman"/>
          <w:i/>
          <w:sz w:val="24"/>
          <w:szCs w:val="24"/>
        </w:rPr>
        <w:t xml:space="preserve"> тыс</w:t>
      </w:r>
      <w:proofErr w:type="gramStart"/>
      <w:r w:rsidR="00111FE7" w:rsidRPr="002552DC">
        <w:rPr>
          <w:rFonts w:ascii="Times New Roman" w:hAnsi="Times New Roman"/>
          <w:i/>
          <w:sz w:val="24"/>
          <w:szCs w:val="24"/>
        </w:rPr>
        <w:t>.р</w:t>
      </w:r>
      <w:proofErr w:type="gramEnd"/>
      <w:r w:rsidR="00111FE7" w:rsidRPr="002552DC">
        <w:rPr>
          <w:rFonts w:ascii="Times New Roman" w:hAnsi="Times New Roman"/>
          <w:i/>
          <w:sz w:val="24"/>
          <w:szCs w:val="24"/>
        </w:rPr>
        <w:t>уб.</w:t>
      </w:r>
      <w:r>
        <w:rPr>
          <w:rFonts w:ascii="Times New Roman" w:hAnsi="Times New Roman"/>
          <w:i/>
          <w:sz w:val="24"/>
          <w:szCs w:val="24"/>
        </w:rPr>
        <w:t>)</w:t>
      </w:r>
      <w:r w:rsidR="00111FE7" w:rsidRPr="002552DC">
        <w:rPr>
          <w:rFonts w:ascii="Times New Roman" w:hAnsi="Times New Roman"/>
          <w:i/>
          <w:sz w:val="24"/>
          <w:szCs w:val="24"/>
        </w:rPr>
        <w:t xml:space="preserve"> </w:t>
      </w:r>
    </w:p>
    <w:tbl>
      <w:tblPr>
        <w:tblW w:w="9860" w:type="dxa"/>
        <w:tblInd w:w="93" w:type="dxa"/>
        <w:tblLook w:val="04A0"/>
      </w:tblPr>
      <w:tblGrid>
        <w:gridCol w:w="3609"/>
        <w:gridCol w:w="996"/>
        <w:gridCol w:w="996"/>
        <w:gridCol w:w="1214"/>
        <w:gridCol w:w="990"/>
        <w:gridCol w:w="756"/>
        <w:gridCol w:w="1363"/>
      </w:tblGrid>
      <w:tr w:rsidR="00B3238E" w:rsidRPr="00DA578B" w:rsidTr="00CC0DB8">
        <w:trPr>
          <w:trHeight w:val="308"/>
        </w:trPr>
        <w:tc>
          <w:tcPr>
            <w:tcW w:w="36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78B" w:rsidRPr="00DA578B" w:rsidRDefault="00DA578B" w:rsidP="00DA578B">
            <w:pPr>
              <w:spacing w:after="0" w:line="240" w:lineRule="auto"/>
              <w:jc w:val="center"/>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 xml:space="preserve">Показатели </w:t>
            </w:r>
          </w:p>
        </w:tc>
        <w:tc>
          <w:tcPr>
            <w:tcW w:w="932"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A578B" w:rsidRPr="00DA578B" w:rsidRDefault="00DA578B" w:rsidP="00CC0DB8">
            <w:pPr>
              <w:spacing w:after="0" w:line="240" w:lineRule="auto"/>
              <w:jc w:val="center"/>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Факт 201</w:t>
            </w:r>
            <w:r w:rsidR="00CC0DB8">
              <w:rPr>
                <w:rFonts w:ascii="Times New Roman" w:eastAsia="Times New Roman" w:hAnsi="Times New Roman"/>
                <w:color w:val="000000"/>
                <w:sz w:val="24"/>
                <w:szCs w:val="24"/>
                <w:lang w:eastAsia="ru-RU"/>
              </w:rPr>
              <w:t>7</w:t>
            </w:r>
            <w:r w:rsidRPr="00DA578B">
              <w:rPr>
                <w:rFonts w:ascii="Times New Roman" w:eastAsia="Times New Roman" w:hAnsi="Times New Roman"/>
                <w:color w:val="000000"/>
                <w:sz w:val="24"/>
                <w:szCs w:val="24"/>
                <w:lang w:eastAsia="ru-RU"/>
              </w:rPr>
              <w:t xml:space="preserve">г. </w:t>
            </w:r>
          </w:p>
        </w:tc>
        <w:tc>
          <w:tcPr>
            <w:tcW w:w="99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A578B" w:rsidRPr="00DA578B" w:rsidRDefault="00DA578B" w:rsidP="00FA789F">
            <w:pPr>
              <w:spacing w:after="0" w:line="240" w:lineRule="auto"/>
              <w:jc w:val="center"/>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 xml:space="preserve">План </w:t>
            </w:r>
            <w:r w:rsidR="00CC0DB8">
              <w:rPr>
                <w:rFonts w:ascii="Times New Roman" w:eastAsia="Times New Roman" w:hAnsi="Times New Roman"/>
                <w:color w:val="000000"/>
                <w:sz w:val="24"/>
                <w:szCs w:val="24"/>
                <w:lang w:eastAsia="ru-RU"/>
              </w:rPr>
              <w:t>2018</w:t>
            </w:r>
          </w:p>
        </w:tc>
        <w:tc>
          <w:tcPr>
            <w:tcW w:w="121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A578B" w:rsidRPr="00DA578B" w:rsidRDefault="00DA578B" w:rsidP="00FA789F">
            <w:pPr>
              <w:spacing w:after="0" w:line="240" w:lineRule="auto"/>
              <w:jc w:val="center"/>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Факт</w:t>
            </w:r>
            <w:r w:rsidR="00CC0DB8">
              <w:rPr>
                <w:rFonts w:ascii="Times New Roman" w:eastAsia="Times New Roman" w:hAnsi="Times New Roman"/>
                <w:color w:val="000000"/>
                <w:sz w:val="24"/>
                <w:szCs w:val="24"/>
                <w:lang w:eastAsia="ru-RU"/>
              </w:rPr>
              <w:t>2018</w:t>
            </w: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A578B" w:rsidRPr="00DA578B" w:rsidRDefault="00DA578B" w:rsidP="00B3238E">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 xml:space="preserve">% </w:t>
            </w:r>
            <w:proofErr w:type="spellStart"/>
            <w:proofErr w:type="gramStart"/>
            <w:r w:rsidRPr="00DA578B">
              <w:rPr>
                <w:rFonts w:ascii="Times New Roman" w:eastAsia="Times New Roman" w:hAnsi="Times New Roman"/>
                <w:color w:val="000000"/>
                <w:sz w:val="24"/>
                <w:szCs w:val="24"/>
                <w:lang w:eastAsia="ru-RU"/>
              </w:rPr>
              <w:t>испол-нения</w:t>
            </w:r>
            <w:proofErr w:type="spellEnd"/>
            <w:proofErr w:type="gramEnd"/>
            <w:r w:rsidRPr="00DA578B">
              <w:rPr>
                <w:rFonts w:ascii="Times New Roman" w:eastAsia="Times New Roman" w:hAnsi="Times New Roman"/>
                <w:color w:val="000000"/>
                <w:sz w:val="24"/>
                <w:szCs w:val="24"/>
                <w:lang w:eastAsia="ru-RU"/>
              </w:rPr>
              <w:t xml:space="preserve"> </w:t>
            </w:r>
          </w:p>
        </w:tc>
        <w:tc>
          <w:tcPr>
            <w:tcW w:w="756"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A578B" w:rsidRPr="00DA578B" w:rsidRDefault="00DA578B" w:rsidP="00DA578B">
            <w:pPr>
              <w:spacing w:after="0" w:line="240" w:lineRule="auto"/>
              <w:jc w:val="center"/>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Уд. Вес</w:t>
            </w:r>
          </w:p>
        </w:tc>
        <w:tc>
          <w:tcPr>
            <w:tcW w:w="1363" w:type="dxa"/>
            <w:vMerge w:val="restart"/>
            <w:tcBorders>
              <w:top w:val="single" w:sz="4" w:space="0" w:color="auto"/>
              <w:left w:val="single" w:sz="4" w:space="0" w:color="auto"/>
              <w:bottom w:val="nil"/>
              <w:right w:val="single" w:sz="4" w:space="0" w:color="auto"/>
            </w:tcBorders>
            <w:shd w:val="clear" w:color="auto" w:fill="auto"/>
            <w:vAlign w:val="bottom"/>
            <w:hideMark/>
          </w:tcPr>
          <w:p w:rsidR="00DA578B" w:rsidRPr="00DA578B" w:rsidRDefault="00DA578B" w:rsidP="00CC0DB8">
            <w:pPr>
              <w:spacing w:after="0" w:line="240" w:lineRule="auto"/>
              <w:jc w:val="center"/>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 xml:space="preserve">Факт </w:t>
            </w:r>
            <w:r w:rsidR="00CC0DB8">
              <w:rPr>
                <w:rFonts w:ascii="Times New Roman" w:eastAsia="Times New Roman" w:hAnsi="Times New Roman"/>
                <w:color w:val="000000"/>
                <w:sz w:val="24"/>
                <w:szCs w:val="24"/>
                <w:lang w:eastAsia="ru-RU"/>
              </w:rPr>
              <w:t>2018</w:t>
            </w:r>
            <w:r w:rsidRPr="00DA578B">
              <w:rPr>
                <w:rFonts w:ascii="Times New Roman" w:eastAsia="Times New Roman" w:hAnsi="Times New Roman"/>
                <w:color w:val="000000"/>
                <w:sz w:val="24"/>
                <w:szCs w:val="24"/>
                <w:lang w:eastAsia="ru-RU"/>
              </w:rPr>
              <w:t>/201</w:t>
            </w:r>
            <w:r w:rsidR="00CC0DB8">
              <w:rPr>
                <w:rFonts w:ascii="Times New Roman" w:eastAsia="Times New Roman" w:hAnsi="Times New Roman"/>
                <w:color w:val="000000"/>
                <w:sz w:val="24"/>
                <w:szCs w:val="24"/>
                <w:lang w:eastAsia="ru-RU"/>
              </w:rPr>
              <w:t>7</w:t>
            </w:r>
          </w:p>
        </w:tc>
      </w:tr>
      <w:tr w:rsidR="00B3238E" w:rsidRPr="00DA578B" w:rsidTr="00CC0DB8">
        <w:trPr>
          <w:trHeight w:val="308"/>
        </w:trPr>
        <w:tc>
          <w:tcPr>
            <w:tcW w:w="3609" w:type="dxa"/>
            <w:vMerge/>
            <w:tcBorders>
              <w:top w:val="single" w:sz="4" w:space="0" w:color="auto"/>
              <w:left w:val="single" w:sz="4" w:space="0" w:color="auto"/>
              <w:bottom w:val="single" w:sz="4" w:space="0" w:color="auto"/>
              <w:right w:val="single" w:sz="4" w:space="0" w:color="auto"/>
            </w:tcBorders>
            <w:vAlign w:val="center"/>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p>
        </w:tc>
        <w:tc>
          <w:tcPr>
            <w:tcW w:w="932" w:type="dxa"/>
            <w:vMerge/>
            <w:tcBorders>
              <w:top w:val="single" w:sz="4" w:space="0" w:color="auto"/>
              <w:left w:val="single" w:sz="4" w:space="0" w:color="auto"/>
              <w:bottom w:val="single" w:sz="4" w:space="0" w:color="000000"/>
              <w:right w:val="single" w:sz="4" w:space="0" w:color="auto"/>
            </w:tcBorders>
            <w:vAlign w:val="center"/>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p>
        </w:tc>
        <w:tc>
          <w:tcPr>
            <w:tcW w:w="996" w:type="dxa"/>
            <w:vMerge/>
            <w:tcBorders>
              <w:top w:val="single" w:sz="4" w:space="0" w:color="auto"/>
              <w:left w:val="single" w:sz="4" w:space="0" w:color="auto"/>
              <w:bottom w:val="single" w:sz="4" w:space="0" w:color="000000"/>
              <w:right w:val="single" w:sz="4" w:space="0" w:color="auto"/>
            </w:tcBorders>
            <w:vAlign w:val="center"/>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p>
        </w:tc>
        <w:tc>
          <w:tcPr>
            <w:tcW w:w="1363" w:type="dxa"/>
            <w:vMerge/>
            <w:tcBorders>
              <w:top w:val="single" w:sz="4" w:space="0" w:color="auto"/>
              <w:left w:val="single" w:sz="4" w:space="0" w:color="auto"/>
              <w:bottom w:val="nil"/>
              <w:right w:val="single" w:sz="4" w:space="0" w:color="auto"/>
            </w:tcBorders>
            <w:vAlign w:val="center"/>
            <w:hideMark/>
          </w:tcPr>
          <w:p w:rsidR="00DA578B" w:rsidRPr="00DA578B" w:rsidRDefault="00DA578B" w:rsidP="00DA578B">
            <w:pPr>
              <w:spacing w:after="0" w:line="240" w:lineRule="auto"/>
              <w:rPr>
                <w:rFonts w:ascii="Times New Roman" w:eastAsia="Times New Roman" w:hAnsi="Times New Roman"/>
                <w:color w:val="000000"/>
                <w:sz w:val="24"/>
                <w:szCs w:val="24"/>
                <w:lang w:eastAsia="ru-RU"/>
              </w:rPr>
            </w:pPr>
          </w:p>
        </w:tc>
      </w:tr>
      <w:tr w:rsidR="001E4F73" w:rsidRPr="00DA578B" w:rsidTr="00CC0DB8">
        <w:trPr>
          <w:trHeight w:val="308"/>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1E4F73" w:rsidRPr="00DA578B" w:rsidRDefault="001E4F73"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lastRenderedPageBreak/>
              <w:t xml:space="preserve">Неналоговые доходы всего </w:t>
            </w:r>
          </w:p>
        </w:tc>
        <w:tc>
          <w:tcPr>
            <w:tcW w:w="932"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10515</w:t>
            </w:r>
            <w:r>
              <w:rPr>
                <w:rFonts w:ascii="Times New Roman" w:hAnsi="Times New Roman"/>
                <w:color w:val="000000"/>
                <w:sz w:val="24"/>
                <w:szCs w:val="24"/>
              </w:rPr>
              <w:t>.</w:t>
            </w:r>
            <w:r w:rsidRPr="001E4F73">
              <w:rPr>
                <w:rFonts w:ascii="Times New Roman" w:hAnsi="Times New Roman"/>
                <w:color w:val="000000"/>
                <w:sz w:val="24"/>
                <w:szCs w:val="24"/>
              </w:rPr>
              <w:t>3</w:t>
            </w:r>
          </w:p>
        </w:tc>
        <w:tc>
          <w:tcPr>
            <w:tcW w:w="996"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13134</w:t>
            </w:r>
            <w:r>
              <w:rPr>
                <w:rFonts w:ascii="Times New Roman" w:hAnsi="Times New Roman"/>
                <w:color w:val="000000"/>
                <w:sz w:val="24"/>
                <w:szCs w:val="24"/>
              </w:rPr>
              <w:t>.</w:t>
            </w:r>
            <w:r w:rsidRPr="001E4F73">
              <w:rPr>
                <w:rFonts w:ascii="Times New Roman" w:hAnsi="Times New Roman"/>
                <w:color w:val="000000"/>
                <w:sz w:val="24"/>
                <w:szCs w:val="24"/>
              </w:rPr>
              <w:t>4</w:t>
            </w:r>
          </w:p>
        </w:tc>
        <w:tc>
          <w:tcPr>
            <w:tcW w:w="1214"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13134</w:t>
            </w:r>
            <w:r>
              <w:rPr>
                <w:rFonts w:ascii="Times New Roman" w:hAnsi="Times New Roman"/>
                <w:color w:val="000000"/>
                <w:sz w:val="24"/>
                <w:szCs w:val="24"/>
              </w:rPr>
              <w:t>.</w:t>
            </w:r>
            <w:r w:rsidRPr="001E4F73">
              <w:rPr>
                <w:rFonts w:ascii="Times New Roman" w:hAnsi="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100</w:t>
            </w:r>
            <w:r>
              <w:rPr>
                <w:rFonts w:ascii="Times New Roman" w:hAnsi="Times New Roman"/>
                <w:color w:val="000000"/>
                <w:sz w:val="24"/>
                <w:szCs w:val="24"/>
              </w:rPr>
              <w:t>.</w:t>
            </w:r>
            <w:r w:rsidRPr="001E4F73">
              <w:rPr>
                <w:rFonts w:ascii="Times New Roman" w:hAnsi="Times New Roman"/>
                <w:color w:val="000000"/>
                <w:sz w:val="24"/>
                <w:szCs w:val="24"/>
              </w:rPr>
              <w:t>00</w:t>
            </w:r>
          </w:p>
        </w:tc>
        <w:tc>
          <w:tcPr>
            <w:tcW w:w="756"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pPr>
              <w:jc w:val="right"/>
              <w:rPr>
                <w:rFonts w:ascii="Times New Roman" w:hAnsi="Times New Roman"/>
                <w:color w:val="000000"/>
                <w:sz w:val="24"/>
                <w:szCs w:val="24"/>
              </w:rPr>
            </w:pPr>
            <w:r w:rsidRPr="001E4F73">
              <w:rPr>
                <w:rFonts w:ascii="Times New Roman" w:hAnsi="Times New Roman"/>
                <w:color w:val="000000"/>
                <w:sz w:val="24"/>
                <w:szCs w:val="24"/>
              </w:rPr>
              <w:t>100</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124</w:t>
            </w:r>
            <w:r>
              <w:rPr>
                <w:rFonts w:ascii="Times New Roman" w:hAnsi="Times New Roman"/>
                <w:color w:val="000000"/>
                <w:sz w:val="24"/>
                <w:szCs w:val="24"/>
              </w:rPr>
              <w:t>.</w:t>
            </w:r>
            <w:r w:rsidRPr="001E4F73">
              <w:rPr>
                <w:rFonts w:ascii="Times New Roman" w:hAnsi="Times New Roman"/>
                <w:color w:val="000000"/>
                <w:sz w:val="24"/>
                <w:szCs w:val="24"/>
              </w:rPr>
              <w:t>91</w:t>
            </w:r>
          </w:p>
        </w:tc>
      </w:tr>
      <w:tr w:rsidR="001E4F73" w:rsidRPr="00DA578B" w:rsidTr="00CC0DB8">
        <w:trPr>
          <w:trHeight w:val="308"/>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1E4F73" w:rsidRPr="00DA578B" w:rsidRDefault="001E4F73"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в том числе</w:t>
            </w:r>
          </w:p>
        </w:tc>
        <w:tc>
          <w:tcPr>
            <w:tcW w:w="932"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pPr>
              <w:rPr>
                <w:rFonts w:ascii="Times New Roman" w:hAnsi="Times New Roman"/>
                <w:color w:val="000000"/>
                <w:sz w:val="24"/>
                <w:szCs w:val="24"/>
              </w:rPr>
            </w:pPr>
            <w:r w:rsidRPr="001E4F73">
              <w:rPr>
                <w:rFonts w:ascii="Times New Roman" w:hAnsi="Times New Roman"/>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pPr>
              <w:rPr>
                <w:rFonts w:ascii="Times New Roman" w:hAnsi="Times New Roman"/>
                <w:color w:val="000000"/>
                <w:sz w:val="24"/>
                <w:szCs w:val="24"/>
              </w:rPr>
            </w:pPr>
            <w:r w:rsidRPr="001E4F73">
              <w:rPr>
                <w:rFonts w:ascii="Times New Roman" w:hAnsi="Times New Roman"/>
                <w:color w:val="000000"/>
                <w:sz w:val="24"/>
                <w:szCs w:val="24"/>
              </w:rPr>
              <w:t> </w:t>
            </w:r>
          </w:p>
        </w:tc>
        <w:tc>
          <w:tcPr>
            <w:tcW w:w="1214"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pPr>
              <w:rPr>
                <w:rFonts w:ascii="Times New Roman" w:hAnsi="Times New Roman"/>
                <w:color w:val="000000"/>
                <w:sz w:val="24"/>
                <w:szCs w:val="24"/>
              </w:rPr>
            </w:pPr>
            <w:r w:rsidRPr="001E4F73">
              <w:rPr>
                <w:rFonts w:ascii="Times New Roman" w:hAnsi="Times New Roman"/>
                <w:color w:val="000000"/>
                <w:sz w:val="24"/>
                <w:szCs w:val="24"/>
              </w:rPr>
              <w:t> </w:t>
            </w:r>
          </w:p>
        </w:tc>
        <w:tc>
          <w:tcPr>
            <w:tcW w:w="990"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pPr>
              <w:rPr>
                <w:rFonts w:ascii="Times New Roman" w:hAnsi="Times New Roman"/>
                <w:color w:val="000000"/>
                <w:sz w:val="24"/>
                <w:szCs w:val="24"/>
              </w:rPr>
            </w:pPr>
            <w:r w:rsidRPr="001E4F73">
              <w:rPr>
                <w:rFonts w:ascii="Times New Roman" w:hAnsi="Times New Roman"/>
                <w:color w:val="000000"/>
                <w:sz w:val="24"/>
                <w:szCs w:val="24"/>
              </w:rPr>
              <w:t> </w:t>
            </w:r>
          </w:p>
        </w:tc>
        <w:tc>
          <w:tcPr>
            <w:tcW w:w="756"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pPr>
              <w:rPr>
                <w:rFonts w:ascii="Times New Roman" w:hAnsi="Times New Roman"/>
                <w:color w:val="000000"/>
                <w:sz w:val="24"/>
                <w:szCs w:val="24"/>
              </w:rPr>
            </w:pPr>
            <w:r w:rsidRPr="001E4F73">
              <w:rPr>
                <w:rFonts w:ascii="Times New Roman" w:hAnsi="Times New Roman"/>
                <w:color w:val="000000"/>
                <w:sz w:val="24"/>
                <w:szCs w:val="24"/>
              </w:rPr>
              <w:t> </w:t>
            </w:r>
          </w:p>
        </w:tc>
        <w:tc>
          <w:tcPr>
            <w:tcW w:w="1363"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pPr>
              <w:rPr>
                <w:rFonts w:ascii="Times New Roman" w:hAnsi="Times New Roman"/>
                <w:color w:val="000000"/>
                <w:sz w:val="24"/>
                <w:szCs w:val="24"/>
              </w:rPr>
            </w:pPr>
            <w:r w:rsidRPr="001E4F73">
              <w:rPr>
                <w:rFonts w:ascii="Times New Roman" w:hAnsi="Times New Roman"/>
                <w:color w:val="000000"/>
                <w:sz w:val="24"/>
                <w:szCs w:val="24"/>
              </w:rPr>
              <w:t> </w:t>
            </w:r>
          </w:p>
        </w:tc>
      </w:tr>
      <w:tr w:rsidR="001E4F73" w:rsidRPr="00DA578B" w:rsidTr="00CC0DB8">
        <w:trPr>
          <w:trHeight w:val="308"/>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1E4F73" w:rsidRPr="00DA578B" w:rsidRDefault="001E4F73"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Доходы от использования имущества, находящегося в государственной и  муниципальной собственности</w:t>
            </w:r>
          </w:p>
        </w:tc>
        <w:tc>
          <w:tcPr>
            <w:tcW w:w="932"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8245</w:t>
            </w:r>
            <w:r>
              <w:rPr>
                <w:rFonts w:ascii="Times New Roman" w:hAnsi="Times New Roman"/>
                <w:color w:val="000000"/>
                <w:sz w:val="24"/>
                <w:szCs w:val="24"/>
              </w:rPr>
              <w:t>.</w:t>
            </w:r>
            <w:r w:rsidRPr="001E4F73">
              <w:rPr>
                <w:rFonts w:ascii="Times New Roman" w:hAnsi="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8315</w:t>
            </w:r>
            <w:r>
              <w:rPr>
                <w:rFonts w:ascii="Times New Roman" w:hAnsi="Times New Roman"/>
                <w:color w:val="000000"/>
                <w:sz w:val="24"/>
                <w:szCs w:val="24"/>
              </w:rPr>
              <w:t>.</w:t>
            </w:r>
            <w:r w:rsidRPr="001E4F73">
              <w:rPr>
                <w:rFonts w:ascii="Times New Roman" w:hAnsi="Times New Roman"/>
                <w:color w:val="000000"/>
                <w:sz w:val="24"/>
                <w:szCs w:val="24"/>
              </w:rPr>
              <w:t>6</w:t>
            </w:r>
          </w:p>
        </w:tc>
        <w:tc>
          <w:tcPr>
            <w:tcW w:w="1214"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8315</w:t>
            </w:r>
            <w:r>
              <w:rPr>
                <w:rFonts w:ascii="Times New Roman" w:hAnsi="Times New Roman"/>
                <w:color w:val="000000"/>
                <w:sz w:val="24"/>
                <w:szCs w:val="24"/>
              </w:rPr>
              <w:t>.</w:t>
            </w:r>
            <w:r w:rsidRPr="001E4F73">
              <w:rPr>
                <w:rFonts w:ascii="Times New Roman" w:hAnsi="Times New Roman"/>
                <w:color w:val="000000"/>
                <w:sz w:val="24"/>
                <w:szCs w:val="24"/>
              </w:rPr>
              <w:t>6</w:t>
            </w:r>
          </w:p>
        </w:tc>
        <w:tc>
          <w:tcPr>
            <w:tcW w:w="990"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100</w:t>
            </w:r>
            <w:r>
              <w:rPr>
                <w:rFonts w:ascii="Times New Roman" w:hAnsi="Times New Roman"/>
                <w:color w:val="000000"/>
                <w:sz w:val="24"/>
                <w:szCs w:val="24"/>
              </w:rPr>
              <w:t>.</w:t>
            </w:r>
            <w:r w:rsidRPr="001E4F73">
              <w:rPr>
                <w:rFonts w:ascii="Times New Roman" w:hAnsi="Times New Roman"/>
                <w:color w:val="000000"/>
                <w:sz w:val="24"/>
                <w:szCs w:val="24"/>
              </w:rPr>
              <w:t>00</w:t>
            </w:r>
          </w:p>
        </w:tc>
        <w:tc>
          <w:tcPr>
            <w:tcW w:w="756"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63</w:t>
            </w:r>
            <w:r>
              <w:rPr>
                <w:rFonts w:ascii="Times New Roman" w:hAnsi="Times New Roman"/>
                <w:color w:val="000000"/>
                <w:sz w:val="24"/>
                <w:szCs w:val="24"/>
              </w:rPr>
              <w:t>.</w:t>
            </w:r>
            <w:r w:rsidRPr="001E4F73">
              <w:rPr>
                <w:rFonts w:ascii="Times New Roman" w:hAnsi="Times New Roman"/>
                <w:color w:val="000000"/>
                <w:sz w:val="24"/>
                <w:szCs w:val="24"/>
              </w:rPr>
              <w:t>31</w:t>
            </w:r>
          </w:p>
        </w:tc>
        <w:tc>
          <w:tcPr>
            <w:tcW w:w="1363"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100</w:t>
            </w:r>
            <w:r>
              <w:rPr>
                <w:rFonts w:ascii="Times New Roman" w:hAnsi="Times New Roman"/>
                <w:color w:val="000000"/>
                <w:sz w:val="24"/>
                <w:szCs w:val="24"/>
              </w:rPr>
              <w:t>.</w:t>
            </w:r>
            <w:r w:rsidRPr="001E4F73">
              <w:rPr>
                <w:rFonts w:ascii="Times New Roman" w:hAnsi="Times New Roman"/>
                <w:color w:val="000000"/>
                <w:sz w:val="24"/>
                <w:szCs w:val="24"/>
              </w:rPr>
              <w:t>86</w:t>
            </w:r>
          </w:p>
        </w:tc>
      </w:tr>
      <w:tr w:rsidR="001E4F73" w:rsidRPr="00DA578B" w:rsidTr="00CC0DB8">
        <w:trPr>
          <w:trHeight w:val="308"/>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1E4F73" w:rsidRPr="00DA578B" w:rsidRDefault="001E4F73"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 xml:space="preserve">Платежи при пользовании природными ресурсами </w:t>
            </w:r>
          </w:p>
        </w:tc>
        <w:tc>
          <w:tcPr>
            <w:tcW w:w="932"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148</w:t>
            </w:r>
            <w:r>
              <w:rPr>
                <w:rFonts w:ascii="Times New Roman" w:hAnsi="Times New Roman"/>
                <w:color w:val="000000"/>
                <w:sz w:val="24"/>
                <w:szCs w:val="24"/>
              </w:rPr>
              <w:t>.</w:t>
            </w:r>
            <w:r w:rsidRPr="001E4F73">
              <w:rPr>
                <w:rFonts w:ascii="Times New Roman" w:hAnsi="Times New Roman"/>
                <w:color w:val="000000"/>
                <w:sz w:val="24"/>
                <w:szCs w:val="24"/>
              </w:rPr>
              <w:t>9</w:t>
            </w:r>
          </w:p>
        </w:tc>
        <w:tc>
          <w:tcPr>
            <w:tcW w:w="996"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136</w:t>
            </w:r>
            <w:r>
              <w:rPr>
                <w:rFonts w:ascii="Times New Roman" w:hAnsi="Times New Roman"/>
                <w:color w:val="000000"/>
                <w:sz w:val="24"/>
                <w:szCs w:val="24"/>
              </w:rPr>
              <w:t>.</w:t>
            </w:r>
            <w:r w:rsidRPr="001E4F73">
              <w:rPr>
                <w:rFonts w:ascii="Times New Roman" w:hAnsi="Times New Roman"/>
                <w:color w:val="000000"/>
                <w:sz w:val="24"/>
                <w:szCs w:val="24"/>
              </w:rPr>
              <w:t>2</w:t>
            </w:r>
          </w:p>
        </w:tc>
        <w:tc>
          <w:tcPr>
            <w:tcW w:w="1214"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136</w:t>
            </w:r>
            <w:r>
              <w:rPr>
                <w:rFonts w:ascii="Times New Roman" w:hAnsi="Times New Roman"/>
                <w:color w:val="000000"/>
                <w:sz w:val="24"/>
                <w:szCs w:val="24"/>
              </w:rPr>
              <w:t>.</w:t>
            </w:r>
            <w:r w:rsidRPr="001E4F73">
              <w:rPr>
                <w:rFonts w:ascii="Times New Roman" w:hAnsi="Times New Roman"/>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100</w:t>
            </w:r>
            <w:r>
              <w:rPr>
                <w:rFonts w:ascii="Times New Roman" w:hAnsi="Times New Roman"/>
                <w:color w:val="000000"/>
                <w:sz w:val="24"/>
                <w:szCs w:val="24"/>
              </w:rPr>
              <w:t>.</w:t>
            </w:r>
            <w:r w:rsidRPr="001E4F73">
              <w:rPr>
                <w:rFonts w:ascii="Times New Roman" w:hAnsi="Times New Roman"/>
                <w:color w:val="000000"/>
                <w:sz w:val="24"/>
                <w:szCs w:val="24"/>
              </w:rPr>
              <w:t>00</w:t>
            </w:r>
          </w:p>
        </w:tc>
        <w:tc>
          <w:tcPr>
            <w:tcW w:w="756"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1</w:t>
            </w:r>
            <w:r>
              <w:rPr>
                <w:rFonts w:ascii="Times New Roman" w:hAnsi="Times New Roman"/>
                <w:color w:val="000000"/>
                <w:sz w:val="24"/>
                <w:szCs w:val="24"/>
              </w:rPr>
              <w:t>.</w:t>
            </w:r>
            <w:r w:rsidRPr="001E4F73">
              <w:rPr>
                <w:rFonts w:ascii="Times New Roman" w:hAnsi="Times New Roman"/>
                <w:color w:val="000000"/>
                <w:sz w:val="24"/>
                <w:szCs w:val="24"/>
              </w:rPr>
              <w:t>04</w:t>
            </w:r>
          </w:p>
        </w:tc>
        <w:tc>
          <w:tcPr>
            <w:tcW w:w="1363"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91</w:t>
            </w:r>
            <w:r>
              <w:rPr>
                <w:rFonts w:ascii="Times New Roman" w:hAnsi="Times New Roman"/>
                <w:color w:val="000000"/>
                <w:sz w:val="24"/>
                <w:szCs w:val="24"/>
              </w:rPr>
              <w:t>.</w:t>
            </w:r>
            <w:r w:rsidRPr="001E4F73">
              <w:rPr>
                <w:rFonts w:ascii="Times New Roman" w:hAnsi="Times New Roman"/>
                <w:color w:val="000000"/>
                <w:sz w:val="24"/>
                <w:szCs w:val="24"/>
              </w:rPr>
              <w:t>47</w:t>
            </w:r>
          </w:p>
        </w:tc>
      </w:tr>
      <w:tr w:rsidR="001E4F73" w:rsidRPr="00DA578B" w:rsidTr="00CC0DB8">
        <w:trPr>
          <w:trHeight w:val="308"/>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1E4F73" w:rsidRPr="00DA578B" w:rsidRDefault="001E4F73"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Доходы от продажи материальных и нематериальных активов</w:t>
            </w:r>
          </w:p>
        </w:tc>
        <w:tc>
          <w:tcPr>
            <w:tcW w:w="932"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594</w:t>
            </w:r>
            <w:r>
              <w:rPr>
                <w:rFonts w:ascii="Times New Roman" w:hAnsi="Times New Roman"/>
                <w:color w:val="000000"/>
                <w:sz w:val="24"/>
                <w:szCs w:val="24"/>
              </w:rPr>
              <w:t>.</w:t>
            </w:r>
            <w:r w:rsidRPr="001E4F73">
              <w:rPr>
                <w:rFonts w:ascii="Times New Roman" w:hAnsi="Times New Roman"/>
                <w:color w:val="000000"/>
                <w:sz w:val="24"/>
                <w:szCs w:val="24"/>
              </w:rPr>
              <w:t>5</w:t>
            </w:r>
          </w:p>
        </w:tc>
        <w:tc>
          <w:tcPr>
            <w:tcW w:w="996"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555</w:t>
            </w:r>
            <w:r>
              <w:rPr>
                <w:rFonts w:ascii="Times New Roman" w:hAnsi="Times New Roman"/>
                <w:color w:val="000000"/>
                <w:sz w:val="24"/>
                <w:szCs w:val="24"/>
              </w:rPr>
              <w:t>.</w:t>
            </w:r>
            <w:r w:rsidRPr="001E4F73">
              <w:rPr>
                <w:rFonts w:ascii="Times New Roman" w:hAnsi="Times New Roman"/>
                <w:color w:val="000000"/>
                <w:sz w:val="24"/>
                <w:szCs w:val="24"/>
              </w:rPr>
              <w:t>2</w:t>
            </w:r>
          </w:p>
        </w:tc>
        <w:tc>
          <w:tcPr>
            <w:tcW w:w="1214"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555</w:t>
            </w:r>
            <w:r>
              <w:rPr>
                <w:rFonts w:ascii="Times New Roman" w:hAnsi="Times New Roman"/>
                <w:color w:val="000000"/>
                <w:sz w:val="24"/>
                <w:szCs w:val="24"/>
              </w:rPr>
              <w:t>.</w:t>
            </w:r>
            <w:r w:rsidRPr="001E4F73">
              <w:rPr>
                <w:rFonts w:ascii="Times New Roman" w:hAnsi="Times New Roman"/>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100</w:t>
            </w:r>
            <w:r>
              <w:rPr>
                <w:rFonts w:ascii="Times New Roman" w:hAnsi="Times New Roman"/>
                <w:color w:val="000000"/>
                <w:sz w:val="24"/>
                <w:szCs w:val="24"/>
              </w:rPr>
              <w:t>.</w:t>
            </w:r>
            <w:r w:rsidRPr="001E4F73">
              <w:rPr>
                <w:rFonts w:ascii="Times New Roman" w:hAnsi="Times New Roman"/>
                <w:color w:val="000000"/>
                <w:sz w:val="24"/>
                <w:szCs w:val="24"/>
              </w:rPr>
              <w:t>00</w:t>
            </w:r>
          </w:p>
        </w:tc>
        <w:tc>
          <w:tcPr>
            <w:tcW w:w="756"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4</w:t>
            </w:r>
            <w:r>
              <w:rPr>
                <w:rFonts w:ascii="Times New Roman" w:hAnsi="Times New Roman"/>
                <w:color w:val="000000"/>
                <w:sz w:val="24"/>
                <w:szCs w:val="24"/>
              </w:rPr>
              <w:t>.</w:t>
            </w:r>
            <w:r w:rsidRPr="001E4F73">
              <w:rPr>
                <w:rFonts w:ascii="Times New Roman" w:hAnsi="Times New Roman"/>
                <w:color w:val="000000"/>
                <w:sz w:val="24"/>
                <w:szCs w:val="24"/>
              </w:rPr>
              <w:t>23</w:t>
            </w:r>
          </w:p>
        </w:tc>
        <w:tc>
          <w:tcPr>
            <w:tcW w:w="1363"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93</w:t>
            </w:r>
            <w:r>
              <w:rPr>
                <w:rFonts w:ascii="Times New Roman" w:hAnsi="Times New Roman"/>
                <w:color w:val="000000"/>
                <w:sz w:val="24"/>
                <w:szCs w:val="24"/>
              </w:rPr>
              <w:t>.</w:t>
            </w:r>
            <w:r w:rsidRPr="001E4F73">
              <w:rPr>
                <w:rFonts w:ascii="Times New Roman" w:hAnsi="Times New Roman"/>
                <w:color w:val="000000"/>
                <w:sz w:val="24"/>
                <w:szCs w:val="24"/>
              </w:rPr>
              <w:t>39</w:t>
            </w:r>
          </w:p>
        </w:tc>
      </w:tr>
      <w:tr w:rsidR="001E4F73" w:rsidRPr="00DA578B" w:rsidTr="00CC0DB8">
        <w:trPr>
          <w:trHeight w:val="308"/>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1E4F73" w:rsidRPr="00DA578B" w:rsidRDefault="001E4F73"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Штрафы, санкции, возмещения ущерба</w:t>
            </w:r>
          </w:p>
        </w:tc>
        <w:tc>
          <w:tcPr>
            <w:tcW w:w="932"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1522</w:t>
            </w:r>
            <w:r>
              <w:rPr>
                <w:rFonts w:ascii="Times New Roman" w:hAnsi="Times New Roman"/>
                <w:color w:val="000000"/>
                <w:sz w:val="24"/>
                <w:szCs w:val="24"/>
              </w:rPr>
              <w:t>.</w:t>
            </w:r>
            <w:r w:rsidRPr="001E4F73">
              <w:rPr>
                <w:rFonts w:ascii="Times New Roman" w:hAnsi="Times New Roman"/>
                <w:color w:val="000000"/>
                <w:sz w:val="24"/>
                <w:szCs w:val="24"/>
              </w:rPr>
              <w:t>9</w:t>
            </w:r>
          </w:p>
        </w:tc>
        <w:tc>
          <w:tcPr>
            <w:tcW w:w="996"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1606</w:t>
            </w:r>
            <w:r>
              <w:rPr>
                <w:rFonts w:ascii="Times New Roman" w:hAnsi="Times New Roman"/>
                <w:color w:val="000000"/>
                <w:sz w:val="24"/>
                <w:szCs w:val="24"/>
              </w:rPr>
              <w:t>.</w:t>
            </w:r>
            <w:r w:rsidRPr="001E4F73">
              <w:rPr>
                <w:rFonts w:ascii="Times New Roman" w:hAnsi="Times New Roman"/>
                <w:color w:val="000000"/>
                <w:sz w:val="24"/>
                <w:szCs w:val="24"/>
              </w:rPr>
              <w:t>4</w:t>
            </w:r>
          </w:p>
        </w:tc>
        <w:tc>
          <w:tcPr>
            <w:tcW w:w="1214"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1606</w:t>
            </w:r>
            <w:r>
              <w:rPr>
                <w:rFonts w:ascii="Times New Roman" w:hAnsi="Times New Roman"/>
                <w:color w:val="000000"/>
                <w:sz w:val="24"/>
                <w:szCs w:val="24"/>
              </w:rPr>
              <w:t>.</w:t>
            </w:r>
            <w:r w:rsidRPr="001E4F73">
              <w:rPr>
                <w:rFonts w:ascii="Times New Roman" w:hAnsi="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100</w:t>
            </w:r>
            <w:r>
              <w:rPr>
                <w:rFonts w:ascii="Times New Roman" w:hAnsi="Times New Roman"/>
                <w:color w:val="000000"/>
                <w:sz w:val="24"/>
                <w:szCs w:val="24"/>
              </w:rPr>
              <w:t>.</w:t>
            </w:r>
            <w:r w:rsidRPr="001E4F73">
              <w:rPr>
                <w:rFonts w:ascii="Times New Roman" w:hAnsi="Times New Roman"/>
                <w:color w:val="000000"/>
                <w:sz w:val="24"/>
                <w:szCs w:val="24"/>
              </w:rPr>
              <w:t>00</w:t>
            </w:r>
          </w:p>
        </w:tc>
        <w:tc>
          <w:tcPr>
            <w:tcW w:w="756"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12</w:t>
            </w:r>
            <w:r>
              <w:rPr>
                <w:rFonts w:ascii="Times New Roman" w:hAnsi="Times New Roman"/>
                <w:color w:val="000000"/>
                <w:sz w:val="24"/>
                <w:szCs w:val="24"/>
              </w:rPr>
              <w:t>.</w:t>
            </w:r>
            <w:r w:rsidRPr="001E4F73">
              <w:rPr>
                <w:rFonts w:ascii="Times New Roman" w:hAnsi="Times New Roman"/>
                <w:color w:val="000000"/>
                <w:sz w:val="24"/>
                <w:szCs w:val="24"/>
              </w:rPr>
              <w:t>23</w:t>
            </w:r>
          </w:p>
        </w:tc>
        <w:tc>
          <w:tcPr>
            <w:tcW w:w="1363"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105</w:t>
            </w:r>
            <w:r>
              <w:rPr>
                <w:rFonts w:ascii="Times New Roman" w:hAnsi="Times New Roman"/>
                <w:color w:val="000000"/>
                <w:sz w:val="24"/>
                <w:szCs w:val="24"/>
              </w:rPr>
              <w:t>.</w:t>
            </w:r>
            <w:r w:rsidRPr="001E4F73">
              <w:rPr>
                <w:rFonts w:ascii="Times New Roman" w:hAnsi="Times New Roman"/>
                <w:color w:val="000000"/>
                <w:sz w:val="24"/>
                <w:szCs w:val="24"/>
              </w:rPr>
              <w:t>48</w:t>
            </w:r>
          </w:p>
        </w:tc>
      </w:tr>
      <w:tr w:rsidR="001E4F73" w:rsidRPr="00DA578B" w:rsidTr="00CC0DB8">
        <w:trPr>
          <w:trHeight w:val="308"/>
        </w:trPr>
        <w:tc>
          <w:tcPr>
            <w:tcW w:w="3609" w:type="dxa"/>
            <w:tcBorders>
              <w:top w:val="nil"/>
              <w:left w:val="single" w:sz="4" w:space="0" w:color="auto"/>
              <w:bottom w:val="single" w:sz="4" w:space="0" w:color="auto"/>
              <w:right w:val="single" w:sz="4" w:space="0" w:color="auto"/>
            </w:tcBorders>
            <w:shd w:val="clear" w:color="auto" w:fill="auto"/>
            <w:noWrap/>
            <w:vAlign w:val="bottom"/>
            <w:hideMark/>
          </w:tcPr>
          <w:p w:rsidR="001E4F73" w:rsidRPr="00DA578B" w:rsidRDefault="001E4F73" w:rsidP="00DA578B">
            <w:pPr>
              <w:spacing w:after="0" w:line="240" w:lineRule="auto"/>
              <w:rPr>
                <w:rFonts w:ascii="Times New Roman" w:eastAsia="Times New Roman" w:hAnsi="Times New Roman"/>
                <w:color w:val="000000"/>
                <w:sz w:val="24"/>
                <w:szCs w:val="24"/>
                <w:lang w:eastAsia="ru-RU"/>
              </w:rPr>
            </w:pPr>
            <w:r w:rsidRPr="00DA578B">
              <w:rPr>
                <w:rFonts w:ascii="Times New Roman" w:eastAsia="Times New Roman" w:hAnsi="Times New Roman"/>
                <w:color w:val="000000"/>
                <w:sz w:val="24"/>
                <w:szCs w:val="24"/>
                <w:lang w:eastAsia="ru-RU"/>
              </w:rPr>
              <w:t>Прочие неналоговые доходы</w:t>
            </w:r>
          </w:p>
        </w:tc>
        <w:tc>
          <w:tcPr>
            <w:tcW w:w="932"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4</w:t>
            </w:r>
            <w:r>
              <w:rPr>
                <w:rFonts w:ascii="Times New Roman" w:hAnsi="Times New Roman"/>
                <w:color w:val="000000"/>
                <w:sz w:val="24"/>
                <w:szCs w:val="24"/>
              </w:rPr>
              <w:t>.</w:t>
            </w:r>
            <w:r w:rsidRPr="001E4F73">
              <w:rPr>
                <w:rFonts w:ascii="Times New Roman" w:hAnsi="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2521</w:t>
            </w:r>
            <w:r>
              <w:rPr>
                <w:rFonts w:ascii="Times New Roman" w:hAnsi="Times New Roman"/>
                <w:color w:val="000000"/>
                <w:sz w:val="24"/>
                <w:szCs w:val="24"/>
              </w:rPr>
              <w:t>.</w:t>
            </w:r>
            <w:r w:rsidRPr="001E4F73">
              <w:rPr>
                <w:rFonts w:ascii="Times New Roman" w:hAnsi="Times New Roman"/>
                <w:color w:val="000000"/>
                <w:sz w:val="24"/>
                <w:szCs w:val="24"/>
              </w:rPr>
              <w:t>0</w:t>
            </w:r>
          </w:p>
        </w:tc>
        <w:tc>
          <w:tcPr>
            <w:tcW w:w="1214"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2521</w:t>
            </w:r>
            <w:r>
              <w:rPr>
                <w:rFonts w:ascii="Times New Roman" w:hAnsi="Times New Roman"/>
                <w:color w:val="000000"/>
                <w:sz w:val="24"/>
                <w:szCs w:val="24"/>
              </w:rPr>
              <w:t>.</w:t>
            </w:r>
            <w:r w:rsidRPr="001E4F73">
              <w:rPr>
                <w:rFonts w:ascii="Times New Roman" w:hAnsi="Times New Roman"/>
                <w:color w:val="000000"/>
                <w:sz w:val="24"/>
                <w:szCs w:val="24"/>
              </w:rPr>
              <w:t>0</w:t>
            </w:r>
          </w:p>
        </w:tc>
        <w:tc>
          <w:tcPr>
            <w:tcW w:w="990"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100</w:t>
            </w:r>
            <w:r>
              <w:rPr>
                <w:rFonts w:ascii="Times New Roman" w:hAnsi="Times New Roman"/>
                <w:color w:val="000000"/>
                <w:sz w:val="24"/>
                <w:szCs w:val="24"/>
              </w:rPr>
              <w:t>.</w:t>
            </w:r>
            <w:r w:rsidRPr="001E4F73">
              <w:rPr>
                <w:rFonts w:ascii="Times New Roman" w:hAnsi="Times New Roman"/>
                <w:color w:val="000000"/>
                <w:sz w:val="24"/>
                <w:szCs w:val="24"/>
              </w:rPr>
              <w:t>00</w:t>
            </w:r>
          </w:p>
        </w:tc>
        <w:tc>
          <w:tcPr>
            <w:tcW w:w="756"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19</w:t>
            </w:r>
            <w:r>
              <w:rPr>
                <w:rFonts w:ascii="Times New Roman" w:hAnsi="Times New Roman"/>
                <w:color w:val="000000"/>
                <w:sz w:val="24"/>
                <w:szCs w:val="24"/>
              </w:rPr>
              <w:t>.</w:t>
            </w:r>
            <w:r w:rsidRPr="001E4F73">
              <w:rPr>
                <w:rFonts w:ascii="Times New Roman" w:hAnsi="Times New Roman"/>
                <w:color w:val="000000"/>
                <w:sz w:val="24"/>
                <w:szCs w:val="24"/>
              </w:rPr>
              <w:t>19</w:t>
            </w:r>
          </w:p>
        </w:tc>
        <w:tc>
          <w:tcPr>
            <w:tcW w:w="1363" w:type="dxa"/>
            <w:tcBorders>
              <w:top w:val="nil"/>
              <w:left w:val="nil"/>
              <w:bottom w:val="single" w:sz="4" w:space="0" w:color="auto"/>
              <w:right w:val="single" w:sz="4" w:space="0" w:color="auto"/>
            </w:tcBorders>
            <w:shd w:val="clear" w:color="auto" w:fill="auto"/>
            <w:noWrap/>
            <w:vAlign w:val="bottom"/>
            <w:hideMark/>
          </w:tcPr>
          <w:p w:rsidR="001E4F73" w:rsidRPr="001E4F73" w:rsidRDefault="001E4F73" w:rsidP="001E4F73">
            <w:pPr>
              <w:jc w:val="right"/>
              <w:rPr>
                <w:rFonts w:ascii="Times New Roman" w:hAnsi="Times New Roman"/>
                <w:color w:val="000000"/>
                <w:sz w:val="24"/>
                <w:szCs w:val="24"/>
              </w:rPr>
            </w:pPr>
            <w:r w:rsidRPr="001E4F73">
              <w:rPr>
                <w:rFonts w:ascii="Times New Roman" w:hAnsi="Times New Roman"/>
                <w:color w:val="000000"/>
                <w:sz w:val="24"/>
                <w:szCs w:val="24"/>
              </w:rPr>
              <w:t>63025</w:t>
            </w:r>
            <w:r>
              <w:rPr>
                <w:rFonts w:ascii="Times New Roman" w:hAnsi="Times New Roman"/>
                <w:color w:val="000000"/>
                <w:sz w:val="24"/>
                <w:szCs w:val="24"/>
              </w:rPr>
              <w:t>.</w:t>
            </w:r>
            <w:r w:rsidRPr="001E4F73">
              <w:rPr>
                <w:rFonts w:ascii="Times New Roman" w:hAnsi="Times New Roman"/>
                <w:color w:val="000000"/>
                <w:sz w:val="24"/>
                <w:szCs w:val="24"/>
              </w:rPr>
              <w:t>00</w:t>
            </w:r>
          </w:p>
        </w:tc>
      </w:tr>
    </w:tbl>
    <w:p w:rsidR="00DA578B" w:rsidRDefault="00DA578B" w:rsidP="002552DC">
      <w:pPr>
        <w:pStyle w:val="a4"/>
        <w:jc w:val="both"/>
        <w:rPr>
          <w:rFonts w:ascii="Times New Roman" w:hAnsi="Times New Roman"/>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Структура неналоговых доходов бюджета района в </w:t>
      </w:r>
      <w:r w:rsidR="00CC0DB8">
        <w:rPr>
          <w:rFonts w:ascii="Times New Roman" w:hAnsi="Times New Roman"/>
          <w:sz w:val="24"/>
          <w:szCs w:val="24"/>
        </w:rPr>
        <w:t>2018</w:t>
      </w:r>
      <w:r w:rsidRPr="002552DC">
        <w:rPr>
          <w:rFonts w:ascii="Times New Roman" w:hAnsi="Times New Roman"/>
          <w:sz w:val="24"/>
          <w:szCs w:val="24"/>
        </w:rPr>
        <w:t xml:space="preserve"> году практически не изменилась по сравнению с 201</w:t>
      </w:r>
      <w:r w:rsidR="001E4F73">
        <w:rPr>
          <w:rFonts w:ascii="Times New Roman" w:hAnsi="Times New Roman"/>
          <w:sz w:val="24"/>
          <w:szCs w:val="24"/>
        </w:rPr>
        <w:t>7</w:t>
      </w:r>
      <w:r w:rsidRPr="002552DC">
        <w:rPr>
          <w:rFonts w:ascii="Times New Roman" w:hAnsi="Times New Roman"/>
          <w:sz w:val="24"/>
          <w:szCs w:val="24"/>
        </w:rPr>
        <w:t xml:space="preserve"> годом. </w:t>
      </w:r>
    </w:p>
    <w:p w:rsidR="003A2171"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8F4AB8">
        <w:rPr>
          <w:rFonts w:ascii="Times New Roman" w:hAnsi="Times New Roman"/>
          <w:sz w:val="24"/>
          <w:szCs w:val="24"/>
        </w:rPr>
        <w:t>В структуре</w:t>
      </w:r>
      <w:r w:rsidRPr="001E4F73">
        <w:rPr>
          <w:rFonts w:ascii="Times New Roman" w:hAnsi="Times New Roman"/>
          <w:sz w:val="24"/>
          <w:szCs w:val="24"/>
        </w:rPr>
        <w:t xml:space="preserve"> фактически</w:t>
      </w:r>
      <w:r w:rsidRPr="002552DC">
        <w:rPr>
          <w:rFonts w:ascii="Times New Roman" w:hAnsi="Times New Roman"/>
          <w:sz w:val="24"/>
          <w:szCs w:val="24"/>
        </w:rPr>
        <w:t xml:space="preserve"> поступивших неналоговых доходов наибольший удельный вес составляют доходы от использования имущества</w:t>
      </w:r>
      <w:r w:rsidR="003A2171">
        <w:rPr>
          <w:rFonts w:ascii="Times New Roman" w:hAnsi="Times New Roman"/>
          <w:sz w:val="24"/>
          <w:szCs w:val="24"/>
        </w:rPr>
        <w:t xml:space="preserve"> в объеме </w:t>
      </w:r>
      <w:r w:rsidR="008F4AB8">
        <w:rPr>
          <w:rFonts w:ascii="Times New Roman" w:hAnsi="Times New Roman"/>
          <w:sz w:val="24"/>
          <w:szCs w:val="24"/>
        </w:rPr>
        <w:t>8315.6</w:t>
      </w:r>
      <w:r w:rsidR="003A2171">
        <w:rPr>
          <w:rFonts w:ascii="Times New Roman" w:hAnsi="Times New Roman"/>
          <w:sz w:val="24"/>
          <w:szCs w:val="24"/>
        </w:rPr>
        <w:t xml:space="preserve"> тыс</w:t>
      </w:r>
      <w:proofErr w:type="gramStart"/>
      <w:r w:rsidR="003A2171">
        <w:rPr>
          <w:rFonts w:ascii="Times New Roman" w:hAnsi="Times New Roman"/>
          <w:sz w:val="24"/>
          <w:szCs w:val="24"/>
        </w:rPr>
        <w:t>.р</w:t>
      </w:r>
      <w:proofErr w:type="gramEnd"/>
      <w:r w:rsidR="003A2171">
        <w:rPr>
          <w:rFonts w:ascii="Times New Roman" w:hAnsi="Times New Roman"/>
          <w:sz w:val="24"/>
          <w:szCs w:val="24"/>
        </w:rPr>
        <w:t xml:space="preserve">уб., доля указанных платежей составляет </w:t>
      </w:r>
      <w:r w:rsidR="008F4AB8">
        <w:rPr>
          <w:rFonts w:ascii="Times New Roman" w:hAnsi="Times New Roman"/>
          <w:sz w:val="24"/>
          <w:szCs w:val="24"/>
        </w:rPr>
        <w:t xml:space="preserve">16.39 </w:t>
      </w:r>
      <w:r w:rsidR="003A2171">
        <w:rPr>
          <w:rFonts w:ascii="Times New Roman" w:hAnsi="Times New Roman"/>
          <w:sz w:val="24"/>
          <w:szCs w:val="24"/>
        </w:rPr>
        <w:t>% от собственных доходов. По сравнению с 201</w:t>
      </w:r>
      <w:r w:rsidR="008F4AB8">
        <w:rPr>
          <w:rFonts w:ascii="Times New Roman" w:hAnsi="Times New Roman"/>
          <w:sz w:val="24"/>
          <w:szCs w:val="24"/>
        </w:rPr>
        <w:t>7</w:t>
      </w:r>
      <w:r w:rsidR="003A2171">
        <w:rPr>
          <w:rFonts w:ascii="Times New Roman" w:hAnsi="Times New Roman"/>
          <w:sz w:val="24"/>
          <w:szCs w:val="24"/>
        </w:rPr>
        <w:t xml:space="preserve"> годом поступление доходов  от использования имущества у</w:t>
      </w:r>
      <w:r w:rsidR="008F4AB8">
        <w:rPr>
          <w:rFonts w:ascii="Times New Roman" w:hAnsi="Times New Roman"/>
          <w:sz w:val="24"/>
          <w:szCs w:val="24"/>
        </w:rPr>
        <w:t>величение</w:t>
      </w:r>
      <w:r w:rsidR="003A2171">
        <w:rPr>
          <w:rFonts w:ascii="Times New Roman" w:hAnsi="Times New Roman"/>
          <w:sz w:val="24"/>
          <w:szCs w:val="24"/>
        </w:rPr>
        <w:t xml:space="preserve"> на </w:t>
      </w:r>
      <w:r w:rsidR="008F4AB8">
        <w:rPr>
          <w:rFonts w:ascii="Times New Roman" w:hAnsi="Times New Roman"/>
          <w:sz w:val="24"/>
          <w:szCs w:val="24"/>
        </w:rPr>
        <w:t>70.6</w:t>
      </w:r>
      <w:r w:rsidR="003A2171">
        <w:rPr>
          <w:rFonts w:ascii="Times New Roman" w:hAnsi="Times New Roman"/>
          <w:sz w:val="24"/>
          <w:szCs w:val="24"/>
        </w:rPr>
        <w:t xml:space="preserve"> тыс</w:t>
      </w:r>
      <w:proofErr w:type="gramStart"/>
      <w:r w:rsidR="003A2171">
        <w:rPr>
          <w:rFonts w:ascii="Times New Roman" w:hAnsi="Times New Roman"/>
          <w:sz w:val="24"/>
          <w:szCs w:val="24"/>
        </w:rPr>
        <w:t>.р</w:t>
      </w:r>
      <w:proofErr w:type="gramEnd"/>
      <w:r w:rsidR="003A2171">
        <w:rPr>
          <w:rFonts w:ascii="Times New Roman" w:hAnsi="Times New Roman"/>
          <w:sz w:val="24"/>
          <w:szCs w:val="24"/>
        </w:rPr>
        <w:t>уб</w:t>
      </w:r>
      <w:r w:rsidR="008F4AB8">
        <w:rPr>
          <w:rFonts w:ascii="Times New Roman" w:hAnsi="Times New Roman"/>
          <w:sz w:val="24"/>
          <w:szCs w:val="24"/>
        </w:rPr>
        <w:t>.</w:t>
      </w:r>
    </w:p>
    <w:p w:rsidR="003A2171" w:rsidRDefault="003A2171" w:rsidP="002552DC">
      <w:pPr>
        <w:pStyle w:val="a4"/>
        <w:jc w:val="both"/>
        <w:rPr>
          <w:rFonts w:ascii="Times New Roman" w:hAnsi="Times New Roman"/>
          <w:sz w:val="24"/>
          <w:szCs w:val="24"/>
        </w:rPr>
      </w:pPr>
      <w:r>
        <w:rPr>
          <w:rFonts w:ascii="Times New Roman" w:hAnsi="Times New Roman"/>
          <w:sz w:val="24"/>
          <w:szCs w:val="24"/>
        </w:rPr>
        <w:t xml:space="preserve">            Уменьшение по платежам при пользовании природными ресурсами за </w:t>
      </w:r>
      <w:r w:rsidR="00CC0DB8">
        <w:rPr>
          <w:rFonts w:ascii="Times New Roman" w:hAnsi="Times New Roman"/>
          <w:sz w:val="24"/>
          <w:szCs w:val="24"/>
        </w:rPr>
        <w:t>2018</w:t>
      </w:r>
      <w:r>
        <w:rPr>
          <w:rFonts w:ascii="Times New Roman" w:hAnsi="Times New Roman"/>
          <w:sz w:val="24"/>
          <w:szCs w:val="24"/>
        </w:rPr>
        <w:t xml:space="preserve"> год они поступили в сумме </w:t>
      </w:r>
      <w:r w:rsidR="008F4AB8">
        <w:rPr>
          <w:rFonts w:ascii="Times New Roman" w:hAnsi="Times New Roman"/>
          <w:sz w:val="24"/>
          <w:szCs w:val="24"/>
        </w:rPr>
        <w:t>136.2</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 По сравнен</w:t>
      </w:r>
      <w:r w:rsidR="00241652">
        <w:rPr>
          <w:rFonts w:ascii="Times New Roman" w:hAnsi="Times New Roman"/>
          <w:sz w:val="24"/>
          <w:szCs w:val="24"/>
        </w:rPr>
        <w:t>и</w:t>
      </w:r>
      <w:r>
        <w:rPr>
          <w:rFonts w:ascii="Times New Roman" w:hAnsi="Times New Roman"/>
          <w:sz w:val="24"/>
          <w:szCs w:val="24"/>
        </w:rPr>
        <w:t>ю с 201</w:t>
      </w:r>
      <w:r w:rsidR="00CC0DB8">
        <w:rPr>
          <w:rFonts w:ascii="Times New Roman" w:hAnsi="Times New Roman"/>
          <w:sz w:val="24"/>
          <w:szCs w:val="24"/>
        </w:rPr>
        <w:t>7</w:t>
      </w:r>
      <w:r>
        <w:rPr>
          <w:rFonts w:ascii="Times New Roman" w:hAnsi="Times New Roman"/>
          <w:sz w:val="24"/>
          <w:szCs w:val="24"/>
        </w:rPr>
        <w:t xml:space="preserve"> годом поступление платежей</w:t>
      </w:r>
      <w:r w:rsidR="00241652">
        <w:rPr>
          <w:rFonts w:ascii="Times New Roman" w:hAnsi="Times New Roman"/>
          <w:sz w:val="24"/>
          <w:szCs w:val="24"/>
        </w:rPr>
        <w:t xml:space="preserve"> уменьшение составило </w:t>
      </w:r>
      <w:r w:rsidR="008F4AB8">
        <w:rPr>
          <w:rFonts w:ascii="Times New Roman" w:hAnsi="Times New Roman"/>
          <w:sz w:val="24"/>
          <w:szCs w:val="24"/>
        </w:rPr>
        <w:t>12.7</w:t>
      </w:r>
      <w:r w:rsidR="00241652">
        <w:rPr>
          <w:rFonts w:ascii="Times New Roman" w:hAnsi="Times New Roman"/>
          <w:sz w:val="24"/>
          <w:szCs w:val="24"/>
        </w:rPr>
        <w:t xml:space="preserve"> тыс.руб.</w:t>
      </w:r>
      <w:r w:rsidR="008F4AB8">
        <w:rPr>
          <w:rFonts w:ascii="Times New Roman" w:hAnsi="Times New Roman"/>
          <w:sz w:val="24"/>
          <w:szCs w:val="24"/>
        </w:rPr>
        <w:t xml:space="preserve"> </w:t>
      </w:r>
      <w:r w:rsidR="00241652">
        <w:rPr>
          <w:rFonts w:ascii="Times New Roman" w:hAnsi="Times New Roman"/>
          <w:sz w:val="24"/>
          <w:szCs w:val="24"/>
        </w:rPr>
        <w:t>Снижение произошло в результате изменения методики расчета платежей в связи вступлением в силу Постановления Правительства РФ №</w:t>
      </w:r>
      <w:r w:rsidR="008F4AB8">
        <w:rPr>
          <w:rFonts w:ascii="Times New Roman" w:hAnsi="Times New Roman"/>
          <w:sz w:val="24"/>
          <w:szCs w:val="24"/>
        </w:rPr>
        <w:t xml:space="preserve"> </w:t>
      </w:r>
      <w:r w:rsidR="00241652">
        <w:rPr>
          <w:rFonts w:ascii="Times New Roman" w:hAnsi="Times New Roman"/>
          <w:sz w:val="24"/>
          <w:szCs w:val="24"/>
        </w:rPr>
        <w:t>913 от 13.09.2016 года</w:t>
      </w:r>
      <w:r>
        <w:rPr>
          <w:rFonts w:ascii="Times New Roman" w:hAnsi="Times New Roman"/>
          <w:sz w:val="24"/>
          <w:szCs w:val="24"/>
        </w:rPr>
        <w:t xml:space="preserve"> </w:t>
      </w:r>
      <w:r w:rsidR="00241652">
        <w:rPr>
          <w:rFonts w:ascii="Times New Roman" w:hAnsi="Times New Roman"/>
          <w:sz w:val="24"/>
          <w:szCs w:val="24"/>
        </w:rPr>
        <w:t>, отменяющего коэффициенты, учитывающие экологические факторы.</w:t>
      </w:r>
    </w:p>
    <w:p w:rsidR="00ED785F"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Бюджетный учет доходов в Управления финансами администрации муниципального района Челно-Вершинский организован в соответствии </w:t>
      </w:r>
      <w:r w:rsidR="00ED785F">
        <w:rPr>
          <w:rFonts w:ascii="Times New Roman" w:hAnsi="Times New Roman"/>
          <w:sz w:val="24"/>
          <w:szCs w:val="24"/>
        </w:rPr>
        <w:t>и</w:t>
      </w:r>
      <w:r w:rsidR="00ED785F" w:rsidRPr="00ED785F">
        <w:rPr>
          <w:rFonts w:ascii="Times New Roman" w:hAnsi="Times New Roman"/>
          <w:sz w:val="24"/>
          <w:szCs w:val="24"/>
        </w:rPr>
        <w:t>нструкци</w:t>
      </w:r>
      <w:r w:rsidR="00D56830">
        <w:rPr>
          <w:rFonts w:ascii="Times New Roman" w:hAnsi="Times New Roman"/>
          <w:sz w:val="24"/>
          <w:szCs w:val="24"/>
        </w:rPr>
        <w:t>ей</w:t>
      </w:r>
      <w:r w:rsidR="00ED785F" w:rsidRPr="00ED785F">
        <w:rPr>
          <w:rFonts w:ascii="Times New Roman" w:hAnsi="Times New Roman"/>
          <w:sz w:val="24"/>
          <w:szCs w:val="24"/>
        </w:rPr>
        <w:t xml:space="preserve"> по применению </w:t>
      </w:r>
      <w:r w:rsidR="00ED785F" w:rsidRPr="00ED785F">
        <w:rPr>
          <w:rFonts w:ascii="Times New Roman" w:hAnsi="Times New Roman"/>
          <w:color w:val="000000" w:themeColor="text1"/>
          <w:sz w:val="24"/>
          <w:szCs w:val="24"/>
        </w:rPr>
        <w:t xml:space="preserve">Единого </w:t>
      </w:r>
      <w:hyperlink r:id="rId10" w:history="1">
        <w:r w:rsidR="00ED785F" w:rsidRPr="00ED785F">
          <w:rPr>
            <w:rFonts w:ascii="Times New Roman" w:hAnsi="Times New Roman"/>
            <w:color w:val="000000" w:themeColor="text1"/>
            <w:sz w:val="24"/>
            <w:szCs w:val="24"/>
          </w:rPr>
          <w:t>плана</w:t>
        </w:r>
      </w:hyperlink>
      <w:r w:rsidR="00ED785F" w:rsidRPr="00ED785F">
        <w:rPr>
          <w:rFonts w:ascii="Times New Roman" w:hAnsi="Times New Roman"/>
          <w:color w:val="000000" w:themeColor="text1"/>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w:t>
      </w:r>
      <w:r w:rsidR="00ED785F" w:rsidRPr="00ED785F">
        <w:rPr>
          <w:rFonts w:ascii="Times New Roman" w:hAnsi="Times New Roman"/>
          <w:sz w:val="24"/>
          <w:szCs w:val="24"/>
        </w:rPr>
        <w:t xml:space="preserve"> внебюджетными фондами, государственных академий наук, государственных (муниципальных) учреждений, утв</w:t>
      </w:r>
      <w:r w:rsidR="00CD4BE5">
        <w:rPr>
          <w:rFonts w:ascii="Times New Roman" w:hAnsi="Times New Roman"/>
          <w:sz w:val="24"/>
          <w:szCs w:val="24"/>
        </w:rPr>
        <w:t>ержденный</w:t>
      </w:r>
      <w:proofErr w:type="gramStart"/>
      <w:r w:rsidR="00CD4BE5">
        <w:rPr>
          <w:rFonts w:ascii="Times New Roman" w:hAnsi="Times New Roman"/>
          <w:sz w:val="24"/>
          <w:szCs w:val="24"/>
        </w:rPr>
        <w:t xml:space="preserve"> </w:t>
      </w:r>
      <w:r w:rsidR="00ED785F" w:rsidRPr="00ED785F">
        <w:rPr>
          <w:rFonts w:ascii="Times New Roman" w:hAnsi="Times New Roman"/>
          <w:sz w:val="24"/>
          <w:szCs w:val="24"/>
        </w:rPr>
        <w:t>.</w:t>
      </w:r>
      <w:proofErr w:type="gramEnd"/>
      <w:r w:rsidR="00ED785F" w:rsidRPr="00ED785F">
        <w:rPr>
          <w:rFonts w:ascii="Times New Roman" w:hAnsi="Times New Roman"/>
          <w:sz w:val="24"/>
          <w:szCs w:val="24"/>
        </w:rPr>
        <w:t>приказом Минфина РФ от 01.12.2010 №157н   (далее – Инструкция по применению Единого плана счетов)</w:t>
      </w:r>
      <w:r w:rsidR="00ED785F">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При сопоставлении данных Главной книги, книги доходов, ведомости кассовых поступлений, представленной из отделения по </w:t>
      </w:r>
      <w:proofErr w:type="spellStart"/>
      <w:r w:rsidRPr="002552DC">
        <w:rPr>
          <w:rFonts w:ascii="Times New Roman" w:hAnsi="Times New Roman"/>
          <w:sz w:val="24"/>
          <w:szCs w:val="24"/>
        </w:rPr>
        <w:t>Челно-Вершинкому</w:t>
      </w:r>
      <w:proofErr w:type="spellEnd"/>
      <w:r w:rsidRPr="002552DC">
        <w:rPr>
          <w:rFonts w:ascii="Times New Roman" w:hAnsi="Times New Roman"/>
          <w:sz w:val="24"/>
          <w:szCs w:val="24"/>
        </w:rPr>
        <w:t xml:space="preserve"> району УФК по Самарской области расхождений не установлено.</w:t>
      </w:r>
    </w:p>
    <w:p w:rsidR="00111FE7"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49696B">
        <w:rPr>
          <w:rFonts w:ascii="Times New Roman" w:hAnsi="Times New Roman"/>
          <w:sz w:val="24"/>
          <w:szCs w:val="24"/>
        </w:rPr>
        <w:t xml:space="preserve">Безвозмездные поступления составили </w:t>
      </w:r>
      <w:r w:rsidR="008F4AB8">
        <w:rPr>
          <w:rFonts w:ascii="Times New Roman" w:hAnsi="Times New Roman"/>
          <w:sz w:val="24"/>
          <w:szCs w:val="24"/>
        </w:rPr>
        <w:t>172 779.2</w:t>
      </w:r>
      <w:r w:rsidR="00952A77" w:rsidRPr="0049696B">
        <w:rPr>
          <w:rFonts w:ascii="Times New Roman" w:hAnsi="Times New Roman"/>
          <w:sz w:val="24"/>
          <w:szCs w:val="24"/>
        </w:rPr>
        <w:t xml:space="preserve"> </w:t>
      </w:r>
      <w:r w:rsidRPr="0049696B">
        <w:rPr>
          <w:rFonts w:ascii="Times New Roman" w:hAnsi="Times New Roman"/>
          <w:sz w:val="24"/>
          <w:szCs w:val="24"/>
        </w:rPr>
        <w:t>тыс</w:t>
      </w:r>
      <w:proofErr w:type="gramStart"/>
      <w:r w:rsidRPr="0049696B">
        <w:rPr>
          <w:rFonts w:ascii="Times New Roman" w:hAnsi="Times New Roman"/>
          <w:sz w:val="24"/>
          <w:szCs w:val="24"/>
        </w:rPr>
        <w:t>.р</w:t>
      </w:r>
      <w:proofErr w:type="gramEnd"/>
      <w:r w:rsidRPr="0049696B">
        <w:rPr>
          <w:rFonts w:ascii="Times New Roman" w:hAnsi="Times New Roman"/>
          <w:sz w:val="24"/>
          <w:szCs w:val="24"/>
        </w:rPr>
        <w:t xml:space="preserve">уб. или </w:t>
      </w:r>
      <w:r w:rsidR="008F4AB8">
        <w:rPr>
          <w:rFonts w:ascii="Times New Roman" w:hAnsi="Times New Roman"/>
          <w:sz w:val="24"/>
          <w:szCs w:val="24"/>
        </w:rPr>
        <w:t>99.97</w:t>
      </w:r>
      <w:r w:rsidR="00241652">
        <w:rPr>
          <w:rFonts w:ascii="Times New Roman" w:hAnsi="Times New Roman"/>
          <w:sz w:val="24"/>
          <w:szCs w:val="24"/>
        </w:rPr>
        <w:t xml:space="preserve"> </w:t>
      </w:r>
      <w:r w:rsidRPr="0049696B">
        <w:rPr>
          <w:rFonts w:ascii="Times New Roman" w:hAnsi="Times New Roman"/>
          <w:sz w:val="24"/>
          <w:szCs w:val="24"/>
        </w:rPr>
        <w:t>% от плановых назначений.</w:t>
      </w:r>
    </w:p>
    <w:p w:rsidR="00912B87" w:rsidRDefault="00111FE7" w:rsidP="002552DC">
      <w:pPr>
        <w:pStyle w:val="a4"/>
        <w:jc w:val="both"/>
        <w:rPr>
          <w:rFonts w:ascii="Times New Roman" w:hAnsi="Times New Roman"/>
          <w:i/>
          <w:sz w:val="24"/>
          <w:szCs w:val="24"/>
        </w:rPr>
      </w:pPr>
      <w:r w:rsidRPr="002552DC">
        <w:rPr>
          <w:rFonts w:ascii="Times New Roman" w:hAnsi="Times New Roman"/>
          <w:i/>
          <w:sz w:val="24"/>
          <w:szCs w:val="24"/>
        </w:rPr>
        <w:t>Анализ безвозмездных поступлений приведен в таблице</w:t>
      </w:r>
      <w:r w:rsidR="00912B87">
        <w:rPr>
          <w:rFonts w:ascii="Times New Roman" w:hAnsi="Times New Roman"/>
          <w:i/>
          <w:sz w:val="24"/>
          <w:szCs w:val="24"/>
        </w:rPr>
        <w:t xml:space="preserve"> №5</w:t>
      </w:r>
      <w:r w:rsidRPr="002552DC">
        <w:rPr>
          <w:rFonts w:ascii="Times New Roman" w:hAnsi="Times New Roman"/>
          <w:i/>
          <w:sz w:val="24"/>
          <w:szCs w:val="24"/>
        </w:rPr>
        <w:t>.</w:t>
      </w:r>
    </w:p>
    <w:tbl>
      <w:tblPr>
        <w:tblW w:w="10712" w:type="dxa"/>
        <w:tblInd w:w="93" w:type="dxa"/>
        <w:tblLook w:val="04A0"/>
      </w:tblPr>
      <w:tblGrid>
        <w:gridCol w:w="3276"/>
        <w:gridCol w:w="1154"/>
        <w:gridCol w:w="263"/>
        <w:gridCol w:w="437"/>
        <w:gridCol w:w="839"/>
        <w:gridCol w:w="778"/>
        <w:gridCol w:w="675"/>
        <w:gridCol w:w="1098"/>
        <w:gridCol w:w="1276"/>
        <w:gridCol w:w="111"/>
        <w:gridCol w:w="569"/>
        <w:gridCol w:w="236"/>
      </w:tblGrid>
      <w:tr w:rsidR="00952A77" w:rsidRPr="00952A77" w:rsidTr="00912B87">
        <w:trPr>
          <w:trHeight w:val="579"/>
        </w:trPr>
        <w:tc>
          <w:tcPr>
            <w:tcW w:w="4430" w:type="dxa"/>
            <w:gridSpan w:val="2"/>
            <w:tcBorders>
              <w:top w:val="nil"/>
              <w:left w:val="nil"/>
              <w:bottom w:val="nil"/>
              <w:right w:val="nil"/>
            </w:tcBorders>
            <w:shd w:val="clear" w:color="auto" w:fill="auto"/>
            <w:noWrap/>
            <w:vAlign w:val="bottom"/>
            <w:hideMark/>
          </w:tcPr>
          <w:p w:rsidR="00952A77" w:rsidRPr="00952A77" w:rsidRDefault="00912B87" w:rsidP="00912B87">
            <w:pPr>
              <w:spacing w:after="0" w:line="240" w:lineRule="auto"/>
              <w:jc w:val="right"/>
              <w:rPr>
                <w:rFonts w:eastAsia="Times New Roman"/>
                <w:color w:val="000000"/>
                <w:sz w:val="16"/>
                <w:szCs w:val="16"/>
                <w:lang w:eastAsia="ru-RU"/>
              </w:rPr>
            </w:pPr>
            <w:r>
              <w:rPr>
                <w:rFonts w:ascii="Times New Roman" w:hAnsi="Times New Roman"/>
                <w:i/>
                <w:sz w:val="24"/>
                <w:szCs w:val="24"/>
              </w:rPr>
              <w:t xml:space="preserve">    </w:t>
            </w:r>
          </w:p>
        </w:tc>
        <w:tc>
          <w:tcPr>
            <w:tcW w:w="700" w:type="dxa"/>
            <w:gridSpan w:val="2"/>
            <w:tcBorders>
              <w:top w:val="nil"/>
              <w:left w:val="nil"/>
              <w:bottom w:val="nil"/>
              <w:right w:val="nil"/>
            </w:tcBorders>
            <w:shd w:val="clear" w:color="auto" w:fill="auto"/>
            <w:noWrap/>
            <w:vAlign w:val="bottom"/>
            <w:hideMark/>
          </w:tcPr>
          <w:p w:rsidR="00952A77" w:rsidRPr="00952A77" w:rsidRDefault="00952A77" w:rsidP="00952A77">
            <w:pPr>
              <w:spacing w:after="0" w:line="240" w:lineRule="auto"/>
              <w:rPr>
                <w:rFonts w:eastAsia="Times New Roman"/>
                <w:color w:val="000000"/>
                <w:sz w:val="16"/>
                <w:szCs w:val="16"/>
                <w:lang w:eastAsia="ru-RU"/>
              </w:rPr>
            </w:pPr>
          </w:p>
        </w:tc>
        <w:tc>
          <w:tcPr>
            <w:tcW w:w="1617" w:type="dxa"/>
            <w:gridSpan w:val="2"/>
            <w:tcBorders>
              <w:top w:val="nil"/>
              <w:left w:val="nil"/>
              <w:bottom w:val="nil"/>
              <w:right w:val="nil"/>
            </w:tcBorders>
            <w:shd w:val="clear" w:color="auto" w:fill="auto"/>
            <w:noWrap/>
            <w:vAlign w:val="bottom"/>
            <w:hideMark/>
          </w:tcPr>
          <w:p w:rsidR="00952A77" w:rsidRPr="00952A77" w:rsidRDefault="00952A77" w:rsidP="00952A77">
            <w:pPr>
              <w:spacing w:after="0" w:line="240" w:lineRule="auto"/>
              <w:rPr>
                <w:rFonts w:eastAsia="Times New Roman"/>
                <w:color w:val="000000"/>
                <w:sz w:val="16"/>
                <w:szCs w:val="16"/>
                <w:lang w:eastAsia="ru-RU"/>
              </w:rPr>
            </w:pPr>
          </w:p>
        </w:tc>
        <w:tc>
          <w:tcPr>
            <w:tcW w:w="3049" w:type="dxa"/>
            <w:gridSpan w:val="3"/>
            <w:tcBorders>
              <w:top w:val="nil"/>
              <w:left w:val="nil"/>
              <w:bottom w:val="nil"/>
              <w:right w:val="nil"/>
            </w:tcBorders>
            <w:shd w:val="clear" w:color="auto" w:fill="auto"/>
            <w:noWrap/>
            <w:vAlign w:val="bottom"/>
            <w:hideMark/>
          </w:tcPr>
          <w:p w:rsidR="00952A77" w:rsidRPr="00952A77" w:rsidRDefault="00912B87" w:rsidP="00952A77">
            <w:pPr>
              <w:spacing w:after="0" w:line="240" w:lineRule="auto"/>
              <w:rPr>
                <w:rFonts w:eastAsia="Times New Roman"/>
                <w:color w:val="000000"/>
                <w:sz w:val="16"/>
                <w:szCs w:val="16"/>
                <w:lang w:eastAsia="ru-RU"/>
              </w:rPr>
            </w:pPr>
            <w:r>
              <w:rPr>
                <w:rFonts w:ascii="Times New Roman" w:eastAsia="Times New Roman" w:hAnsi="Times New Roman"/>
                <w:color w:val="000000"/>
                <w:sz w:val="24"/>
                <w:szCs w:val="24"/>
                <w:lang w:eastAsia="ru-RU"/>
              </w:rPr>
              <w:t>Таблица №5 (в тыс</w:t>
            </w:r>
            <w:proofErr w:type="gramStart"/>
            <w:r>
              <w:rPr>
                <w:rFonts w:ascii="Times New Roman" w:eastAsia="Times New Roman" w:hAnsi="Times New Roman"/>
                <w:color w:val="000000"/>
                <w:sz w:val="24"/>
                <w:szCs w:val="24"/>
                <w:lang w:eastAsia="ru-RU"/>
              </w:rPr>
              <w:t>.р</w:t>
            </w:r>
            <w:proofErr w:type="gramEnd"/>
            <w:r>
              <w:rPr>
                <w:rFonts w:ascii="Times New Roman" w:eastAsia="Times New Roman" w:hAnsi="Times New Roman"/>
                <w:color w:val="000000"/>
                <w:sz w:val="24"/>
                <w:szCs w:val="24"/>
                <w:lang w:eastAsia="ru-RU"/>
              </w:rPr>
              <w:t>уб.)</w:t>
            </w:r>
          </w:p>
        </w:tc>
        <w:tc>
          <w:tcPr>
            <w:tcW w:w="680" w:type="dxa"/>
            <w:gridSpan w:val="2"/>
            <w:tcBorders>
              <w:top w:val="nil"/>
              <w:left w:val="nil"/>
              <w:bottom w:val="nil"/>
              <w:right w:val="nil"/>
            </w:tcBorders>
            <w:shd w:val="clear" w:color="auto" w:fill="auto"/>
            <w:noWrap/>
            <w:vAlign w:val="bottom"/>
            <w:hideMark/>
          </w:tcPr>
          <w:p w:rsidR="00952A77" w:rsidRPr="00912B87" w:rsidRDefault="00952A77" w:rsidP="00952A77">
            <w:pPr>
              <w:spacing w:after="0" w:line="240" w:lineRule="auto"/>
              <w:rPr>
                <w:rFonts w:ascii="Times New Roman" w:eastAsia="Times New Roman" w:hAnsi="Times New Roman"/>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952A77" w:rsidRPr="00952A77" w:rsidRDefault="00952A77" w:rsidP="00952A77">
            <w:pPr>
              <w:spacing w:after="0" w:line="240" w:lineRule="auto"/>
              <w:rPr>
                <w:rFonts w:eastAsia="Times New Roman"/>
                <w:color w:val="000000"/>
                <w:sz w:val="16"/>
                <w:szCs w:val="16"/>
                <w:lang w:eastAsia="ru-RU"/>
              </w:rPr>
            </w:pPr>
          </w:p>
        </w:tc>
      </w:tr>
      <w:tr w:rsidR="00952A77" w:rsidRPr="00952A77" w:rsidTr="00912B87">
        <w:trPr>
          <w:gridAfter w:val="2"/>
          <w:wAfter w:w="805" w:type="dxa"/>
          <w:trHeight w:val="305"/>
        </w:trPr>
        <w:tc>
          <w:tcPr>
            <w:tcW w:w="3276" w:type="dxa"/>
            <w:vMerge w:val="restart"/>
            <w:tcBorders>
              <w:top w:val="single" w:sz="4" w:space="0" w:color="auto"/>
              <w:left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Виды поступлений  </w:t>
            </w:r>
          </w:p>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w:t>
            </w:r>
          </w:p>
        </w:tc>
        <w:tc>
          <w:tcPr>
            <w:tcW w:w="1417" w:type="dxa"/>
            <w:gridSpan w:val="2"/>
            <w:vMerge w:val="restart"/>
            <w:tcBorders>
              <w:top w:val="single" w:sz="4" w:space="0" w:color="auto"/>
              <w:left w:val="nil"/>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План  </w:t>
            </w:r>
          </w:p>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w:t>
            </w:r>
          </w:p>
        </w:tc>
        <w:tc>
          <w:tcPr>
            <w:tcW w:w="1276" w:type="dxa"/>
            <w:gridSpan w:val="2"/>
            <w:vMerge w:val="restart"/>
            <w:tcBorders>
              <w:top w:val="single" w:sz="4" w:space="0" w:color="auto"/>
              <w:left w:val="nil"/>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Факт  </w:t>
            </w:r>
          </w:p>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w:t>
            </w:r>
          </w:p>
        </w:tc>
        <w:tc>
          <w:tcPr>
            <w:tcW w:w="1453" w:type="dxa"/>
            <w:gridSpan w:val="2"/>
            <w:vMerge w:val="restart"/>
            <w:tcBorders>
              <w:top w:val="single" w:sz="4" w:space="0" w:color="auto"/>
              <w:left w:val="nil"/>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Отклонения  </w:t>
            </w:r>
          </w:p>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w:t>
            </w:r>
          </w:p>
        </w:tc>
        <w:tc>
          <w:tcPr>
            <w:tcW w:w="1098" w:type="dxa"/>
            <w:vMerge w:val="restart"/>
            <w:tcBorders>
              <w:top w:val="single" w:sz="4" w:space="0" w:color="auto"/>
              <w:left w:val="nil"/>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Процент </w:t>
            </w:r>
          </w:p>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w:t>
            </w:r>
          </w:p>
        </w:tc>
        <w:tc>
          <w:tcPr>
            <w:tcW w:w="1387" w:type="dxa"/>
            <w:gridSpan w:val="2"/>
            <w:tcBorders>
              <w:top w:val="single" w:sz="4" w:space="0" w:color="auto"/>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уд</w:t>
            </w:r>
            <w:proofErr w:type="gramStart"/>
            <w:r w:rsidRPr="00952A77">
              <w:rPr>
                <w:rFonts w:ascii="Times New Roman" w:eastAsia="Times New Roman" w:hAnsi="Times New Roman"/>
                <w:color w:val="000000"/>
                <w:sz w:val="24"/>
                <w:szCs w:val="24"/>
                <w:lang w:eastAsia="ru-RU"/>
              </w:rPr>
              <w:t>.</w:t>
            </w:r>
            <w:proofErr w:type="gramEnd"/>
            <w:r w:rsidR="00F150E5">
              <w:rPr>
                <w:rFonts w:ascii="Times New Roman" w:eastAsia="Times New Roman" w:hAnsi="Times New Roman"/>
                <w:color w:val="000000"/>
                <w:sz w:val="24"/>
                <w:szCs w:val="24"/>
                <w:lang w:eastAsia="ru-RU"/>
              </w:rPr>
              <w:t xml:space="preserve"> </w:t>
            </w:r>
            <w:proofErr w:type="gramStart"/>
            <w:r w:rsidRPr="00952A77">
              <w:rPr>
                <w:rFonts w:ascii="Times New Roman" w:eastAsia="Times New Roman" w:hAnsi="Times New Roman"/>
                <w:color w:val="000000"/>
                <w:sz w:val="24"/>
                <w:szCs w:val="24"/>
                <w:lang w:eastAsia="ru-RU"/>
              </w:rPr>
              <w:t>в</w:t>
            </w:r>
            <w:proofErr w:type="gramEnd"/>
            <w:r w:rsidRPr="00952A77">
              <w:rPr>
                <w:rFonts w:ascii="Times New Roman" w:eastAsia="Times New Roman" w:hAnsi="Times New Roman"/>
                <w:color w:val="000000"/>
                <w:sz w:val="24"/>
                <w:szCs w:val="24"/>
                <w:lang w:eastAsia="ru-RU"/>
              </w:rPr>
              <w:t>ес.</w:t>
            </w:r>
          </w:p>
        </w:tc>
      </w:tr>
      <w:tr w:rsidR="00952A77" w:rsidRPr="00952A77" w:rsidTr="00912B87">
        <w:trPr>
          <w:gridAfter w:val="2"/>
          <w:wAfter w:w="805" w:type="dxa"/>
          <w:trHeight w:val="305"/>
        </w:trPr>
        <w:tc>
          <w:tcPr>
            <w:tcW w:w="3276" w:type="dxa"/>
            <w:vMerge/>
            <w:tcBorders>
              <w:left w:val="single" w:sz="4" w:space="0" w:color="auto"/>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p>
        </w:tc>
        <w:tc>
          <w:tcPr>
            <w:tcW w:w="1417" w:type="dxa"/>
            <w:gridSpan w:val="2"/>
            <w:vMerge/>
            <w:tcBorders>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p>
        </w:tc>
        <w:tc>
          <w:tcPr>
            <w:tcW w:w="1276" w:type="dxa"/>
            <w:gridSpan w:val="2"/>
            <w:vMerge/>
            <w:tcBorders>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p>
        </w:tc>
        <w:tc>
          <w:tcPr>
            <w:tcW w:w="1453" w:type="dxa"/>
            <w:gridSpan w:val="2"/>
            <w:vMerge/>
            <w:tcBorders>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p>
        </w:tc>
        <w:tc>
          <w:tcPr>
            <w:tcW w:w="1098" w:type="dxa"/>
            <w:vMerge/>
            <w:tcBorders>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952A77" w:rsidRPr="00952A77" w:rsidRDefault="00952A77"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w:t>
            </w:r>
          </w:p>
        </w:tc>
      </w:tr>
      <w:tr w:rsidR="008F4AB8" w:rsidRPr="00952A77" w:rsidTr="00912B87">
        <w:trPr>
          <w:gridAfter w:val="2"/>
          <w:wAfter w:w="805" w:type="dxa"/>
          <w:trHeight w:val="30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8F4AB8" w:rsidRPr="00952A77" w:rsidRDefault="008F4AB8"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Дотации  от других бюджетов бюджетной системы РФ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8F4AB8">
            <w:pPr>
              <w:jc w:val="right"/>
              <w:rPr>
                <w:rFonts w:ascii="Times New Roman" w:hAnsi="Times New Roman"/>
                <w:color w:val="000000"/>
                <w:sz w:val="24"/>
                <w:szCs w:val="24"/>
              </w:rPr>
            </w:pPr>
            <w:r w:rsidRPr="008F4AB8">
              <w:rPr>
                <w:rFonts w:ascii="Times New Roman" w:hAnsi="Times New Roman"/>
                <w:color w:val="000000"/>
                <w:sz w:val="24"/>
                <w:szCs w:val="24"/>
              </w:rPr>
              <w:t>48</w:t>
            </w:r>
            <w:r>
              <w:rPr>
                <w:rFonts w:ascii="Times New Roman" w:hAnsi="Times New Roman"/>
                <w:color w:val="000000"/>
                <w:sz w:val="24"/>
                <w:szCs w:val="24"/>
              </w:rPr>
              <w:t> </w:t>
            </w:r>
            <w:r w:rsidRPr="008F4AB8">
              <w:rPr>
                <w:rFonts w:ascii="Times New Roman" w:hAnsi="Times New Roman"/>
                <w:color w:val="000000"/>
                <w:sz w:val="24"/>
                <w:szCs w:val="24"/>
              </w:rPr>
              <w:t>825</w:t>
            </w:r>
            <w:r>
              <w:rPr>
                <w:rFonts w:ascii="Times New Roman" w:hAnsi="Times New Roman"/>
                <w:color w:val="000000"/>
                <w:sz w:val="24"/>
                <w:szCs w:val="24"/>
              </w:rPr>
              <w:t>.</w:t>
            </w:r>
            <w:r w:rsidRPr="008F4AB8">
              <w:rPr>
                <w:rFonts w:ascii="Times New Roman" w:hAnsi="Times New Roman"/>
                <w:color w:val="000000"/>
                <w:sz w:val="24"/>
                <w:szCs w:val="24"/>
              </w:rPr>
              <w:t>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8F4AB8">
            <w:pPr>
              <w:jc w:val="right"/>
              <w:rPr>
                <w:rFonts w:ascii="Times New Roman" w:hAnsi="Times New Roman"/>
                <w:color w:val="000000"/>
                <w:sz w:val="24"/>
                <w:szCs w:val="24"/>
              </w:rPr>
            </w:pPr>
            <w:r w:rsidRPr="008F4AB8">
              <w:rPr>
                <w:rFonts w:ascii="Times New Roman" w:hAnsi="Times New Roman"/>
                <w:color w:val="000000"/>
                <w:sz w:val="24"/>
                <w:szCs w:val="24"/>
              </w:rPr>
              <w:t>48</w:t>
            </w:r>
            <w:r>
              <w:rPr>
                <w:rFonts w:ascii="Times New Roman" w:hAnsi="Times New Roman"/>
                <w:color w:val="000000"/>
                <w:sz w:val="24"/>
                <w:szCs w:val="24"/>
              </w:rPr>
              <w:t> </w:t>
            </w:r>
            <w:r w:rsidRPr="008F4AB8">
              <w:rPr>
                <w:rFonts w:ascii="Times New Roman" w:hAnsi="Times New Roman"/>
                <w:color w:val="000000"/>
                <w:sz w:val="24"/>
                <w:szCs w:val="24"/>
              </w:rPr>
              <w:t>825</w:t>
            </w:r>
            <w:r>
              <w:rPr>
                <w:rFonts w:ascii="Times New Roman" w:hAnsi="Times New Roman"/>
                <w:color w:val="000000"/>
                <w:sz w:val="24"/>
                <w:szCs w:val="24"/>
              </w:rPr>
              <w:t>.</w:t>
            </w:r>
            <w:r w:rsidRPr="008F4AB8">
              <w:rPr>
                <w:rFonts w:ascii="Times New Roman" w:hAnsi="Times New Roman"/>
                <w:color w:val="000000"/>
                <w:sz w:val="24"/>
                <w:szCs w:val="24"/>
              </w:rPr>
              <w:t>7</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pPr>
              <w:jc w:val="right"/>
              <w:rPr>
                <w:rFonts w:ascii="Times New Roman" w:hAnsi="Times New Roman"/>
                <w:color w:val="000000"/>
                <w:sz w:val="24"/>
                <w:szCs w:val="24"/>
              </w:rPr>
            </w:pPr>
            <w:r w:rsidRPr="008F4AB8">
              <w:rPr>
                <w:rFonts w:ascii="Times New Roman" w:hAnsi="Times New Roman"/>
                <w:color w:val="000000"/>
                <w:sz w:val="24"/>
                <w:szCs w:val="24"/>
              </w:rPr>
              <w:t>0</w:t>
            </w:r>
          </w:p>
        </w:tc>
        <w:tc>
          <w:tcPr>
            <w:tcW w:w="1098" w:type="dxa"/>
            <w:tcBorders>
              <w:top w:val="nil"/>
              <w:left w:val="nil"/>
              <w:bottom w:val="single" w:sz="4" w:space="0" w:color="auto"/>
              <w:right w:val="single" w:sz="4" w:space="0" w:color="auto"/>
            </w:tcBorders>
            <w:shd w:val="clear" w:color="auto" w:fill="auto"/>
            <w:noWrap/>
            <w:vAlign w:val="bottom"/>
            <w:hideMark/>
          </w:tcPr>
          <w:p w:rsidR="008F4AB8" w:rsidRPr="008F4AB8" w:rsidRDefault="008F4AB8" w:rsidP="008F4AB8">
            <w:pPr>
              <w:jc w:val="right"/>
              <w:rPr>
                <w:rFonts w:ascii="Times New Roman" w:hAnsi="Times New Roman"/>
                <w:color w:val="000000"/>
                <w:sz w:val="24"/>
                <w:szCs w:val="24"/>
              </w:rPr>
            </w:pPr>
            <w:r w:rsidRPr="008F4AB8">
              <w:rPr>
                <w:rFonts w:ascii="Times New Roman" w:hAnsi="Times New Roman"/>
                <w:color w:val="000000"/>
                <w:sz w:val="24"/>
                <w:szCs w:val="24"/>
              </w:rPr>
              <w:t>100</w:t>
            </w:r>
            <w:r>
              <w:rPr>
                <w:rFonts w:ascii="Times New Roman" w:hAnsi="Times New Roman"/>
                <w:color w:val="000000"/>
                <w:sz w:val="24"/>
                <w:szCs w:val="24"/>
              </w:rPr>
              <w:t>.</w:t>
            </w:r>
            <w:r w:rsidRPr="008F4AB8">
              <w:rPr>
                <w:rFonts w:ascii="Times New Roman" w:hAnsi="Times New Roman"/>
                <w:color w:val="000000"/>
                <w:sz w:val="24"/>
                <w:szCs w:val="24"/>
              </w:rPr>
              <w:t>00</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8F4AB8">
            <w:pPr>
              <w:jc w:val="right"/>
              <w:rPr>
                <w:rFonts w:ascii="Times New Roman" w:hAnsi="Times New Roman"/>
                <w:color w:val="000000"/>
                <w:sz w:val="24"/>
                <w:szCs w:val="24"/>
              </w:rPr>
            </w:pPr>
            <w:r w:rsidRPr="008F4AB8">
              <w:rPr>
                <w:rFonts w:ascii="Times New Roman" w:hAnsi="Times New Roman"/>
                <w:color w:val="000000"/>
                <w:sz w:val="24"/>
                <w:szCs w:val="24"/>
              </w:rPr>
              <w:t>21</w:t>
            </w:r>
            <w:r>
              <w:rPr>
                <w:rFonts w:ascii="Times New Roman" w:hAnsi="Times New Roman"/>
                <w:color w:val="000000"/>
                <w:sz w:val="24"/>
                <w:szCs w:val="24"/>
              </w:rPr>
              <w:t>.</w:t>
            </w:r>
            <w:r w:rsidRPr="008F4AB8">
              <w:rPr>
                <w:rFonts w:ascii="Times New Roman" w:hAnsi="Times New Roman"/>
                <w:color w:val="000000"/>
                <w:sz w:val="24"/>
                <w:szCs w:val="24"/>
              </w:rPr>
              <w:t>85</w:t>
            </w:r>
          </w:p>
        </w:tc>
      </w:tr>
      <w:tr w:rsidR="008F4AB8" w:rsidRPr="00952A77" w:rsidTr="00912B87">
        <w:trPr>
          <w:gridAfter w:val="2"/>
          <w:wAfter w:w="805" w:type="dxa"/>
          <w:trHeight w:val="30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8F4AB8" w:rsidRPr="00952A77" w:rsidRDefault="008F4AB8" w:rsidP="00AB4344">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Субсидии бюджетам бюджетной системы РФ </w:t>
            </w:r>
            <w:r w:rsidRPr="00952A77">
              <w:rPr>
                <w:rFonts w:ascii="Times New Roman" w:eastAsia="Times New Roman" w:hAnsi="Times New Roman"/>
                <w:color w:val="000000"/>
                <w:sz w:val="24"/>
                <w:szCs w:val="24"/>
                <w:lang w:eastAsia="ru-RU"/>
              </w:rPr>
              <w:lastRenderedPageBreak/>
              <w:t>(межбюджетные трансферты)</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8F4AB8">
            <w:pPr>
              <w:jc w:val="right"/>
              <w:rPr>
                <w:rFonts w:ascii="Times New Roman" w:hAnsi="Times New Roman"/>
                <w:color w:val="000000"/>
                <w:sz w:val="24"/>
                <w:szCs w:val="24"/>
              </w:rPr>
            </w:pPr>
            <w:r w:rsidRPr="008F4AB8">
              <w:rPr>
                <w:rFonts w:ascii="Times New Roman" w:hAnsi="Times New Roman"/>
                <w:color w:val="000000"/>
                <w:sz w:val="24"/>
                <w:szCs w:val="24"/>
              </w:rPr>
              <w:lastRenderedPageBreak/>
              <w:t>77</w:t>
            </w:r>
            <w:r>
              <w:rPr>
                <w:rFonts w:ascii="Times New Roman" w:hAnsi="Times New Roman"/>
                <w:color w:val="000000"/>
                <w:sz w:val="24"/>
                <w:szCs w:val="24"/>
              </w:rPr>
              <w:t> </w:t>
            </w:r>
            <w:r w:rsidRPr="008F4AB8">
              <w:rPr>
                <w:rFonts w:ascii="Times New Roman" w:hAnsi="Times New Roman"/>
                <w:color w:val="000000"/>
                <w:sz w:val="24"/>
                <w:szCs w:val="24"/>
              </w:rPr>
              <w:t>096</w:t>
            </w:r>
            <w:r>
              <w:rPr>
                <w:rFonts w:ascii="Times New Roman" w:hAnsi="Times New Roman"/>
                <w:color w:val="000000"/>
                <w:sz w:val="24"/>
                <w:szCs w:val="24"/>
              </w:rPr>
              <w:t>.</w:t>
            </w:r>
            <w:r w:rsidRPr="008F4AB8">
              <w:rPr>
                <w:rFonts w:ascii="Times New Roman" w:hAnsi="Times New Roman"/>
                <w:color w:val="000000"/>
                <w:sz w:val="24"/>
                <w:szCs w:val="24"/>
              </w:rPr>
              <w:t>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8F4AB8">
            <w:pPr>
              <w:jc w:val="right"/>
              <w:rPr>
                <w:rFonts w:ascii="Times New Roman" w:hAnsi="Times New Roman"/>
                <w:color w:val="000000"/>
                <w:sz w:val="24"/>
                <w:szCs w:val="24"/>
              </w:rPr>
            </w:pPr>
            <w:r w:rsidRPr="008F4AB8">
              <w:rPr>
                <w:rFonts w:ascii="Times New Roman" w:hAnsi="Times New Roman"/>
                <w:color w:val="000000"/>
                <w:sz w:val="24"/>
                <w:szCs w:val="24"/>
              </w:rPr>
              <w:t>77</w:t>
            </w:r>
            <w:r>
              <w:rPr>
                <w:rFonts w:ascii="Times New Roman" w:hAnsi="Times New Roman"/>
                <w:color w:val="000000"/>
                <w:sz w:val="24"/>
                <w:szCs w:val="24"/>
              </w:rPr>
              <w:t> </w:t>
            </w:r>
            <w:r w:rsidRPr="008F4AB8">
              <w:rPr>
                <w:rFonts w:ascii="Times New Roman" w:hAnsi="Times New Roman"/>
                <w:color w:val="000000"/>
                <w:sz w:val="24"/>
                <w:szCs w:val="24"/>
              </w:rPr>
              <w:t>096</w:t>
            </w:r>
            <w:r>
              <w:rPr>
                <w:rFonts w:ascii="Times New Roman" w:hAnsi="Times New Roman"/>
                <w:color w:val="000000"/>
                <w:sz w:val="24"/>
                <w:szCs w:val="24"/>
              </w:rPr>
              <w:t>.</w:t>
            </w:r>
            <w:r w:rsidRPr="008F4AB8">
              <w:rPr>
                <w:rFonts w:ascii="Times New Roman" w:hAnsi="Times New Roman"/>
                <w:color w:val="000000"/>
                <w:sz w:val="24"/>
                <w:szCs w:val="24"/>
              </w:rPr>
              <w:t>3</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pPr>
              <w:jc w:val="right"/>
              <w:rPr>
                <w:rFonts w:ascii="Times New Roman" w:hAnsi="Times New Roman"/>
                <w:color w:val="000000"/>
                <w:sz w:val="24"/>
                <w:szCs w:val="24"/>
              </w:rPr>
            </w:pPr>
            <w:r w:rsidRPr="008F4AB8">
              <w:rPr>
                <w:rFonts w:ascii="Times New Roman" w:hAnsi="Times New Roman"/>
                <w:color w:val="000000"/>
                <w:sz w:val="24"/>
                <w:szCs w:val="24"/>
              </w:rPr>
              <w:t>0</w:t>
            </w:r>
          </w:p>
        </w:tc>
        <w:tc>
          <w:tcPr>
            <w:tcW w:w="1098" w:type="dxa"/>
            <w:tcBorders>
              <w:top w:val="nil"/>
              <w:left w:val="nil"/>
              <w:bottom w:val="single" w:sz="4" w:space="0" w:color="auto"/>
              <w:right w:val="single" w:sz="4" w:space="0" w:color="auto"/>
            </w:tcBorders>
            <w:shd w:val="clear" w:color="auto" w:fill="auto"/>
            <w:noWrap/>
            <w:vAlign w:val="bottom"/>
            <w:hideMark/>
          </w:tcPr>
          <w:p w:rsidR="008F4AB8" w:rsidRPr="008F4AB8" w:rsidRDefault="008F4AB8" w:rsidP="008F4AB8">
            <w:pPr>
              <w:jc w:val="right"/>
              <w:rPr>
                <w:rFonts w:ascii="Times New Roman" w:hAnsi="Times New Roman"/>
                <w:color w:val="000000"/>
                <w:sz w:val="24"/>
                <w:szCs w:val="24"/>
              </w:rPr>
            </w:pPr>
            <w:r w:rsidRPr="008F4AB8">
              <w:rPr>
                <w:rFonts w:ascii="Times New Roman" w:hAnsi="Times New Roman"/>
                <w:color w:val="000000"/>
                <w:sz w:val="24"/>
                <w:szCs w:val="24"/>
              </w:rPr>
              <w:t>100</w:t>
            </w:r>
            <w:r>
              <w:rPr>
                <w:rFonts w:ascii="Times New Roman" w:hAnsi="Times New Roman"/>
                <w:color w:val="000000"/>
                <w:sz w:val="24"/>
                <w:szCs w:val="24"/>
              </w:rPr>
              <w:t>.</w:t>
            </w:r>
            <w:r w:rsidRPr="008F4AB8">
              <w:rPr>
                <w:rFonts w:ascii="Times New Roman" w:hAnsi="Times New Roman"/>
                <w:color w:val="000000"/>
                <w:sz w:val="24"/>
                <w:szCs w:val="24"/>
              </w:rPr>
              <w:t>00</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8F4AB8">
            <w:pPr>
              <w:jc w:val="right"/>
              <w:rPr>
                <w:rFonts w:ascii="Times New Roman" w:hAnsi="Times New Roman"/>
                <w:color w:val="000000"/>
                <w:sz w:val="24"/>
                <w:szCs w:val="24"/>
              </w:rPr>
            </w:pPr>
            <w:r w:rsidRPr="008F4AB8">
              <w:rPr>
                <w:rFonts w:ascii="Times New Roman" w:hAnsi="Times New Roman"/>
                <w:color w:val="000000"/>
                <w:sz w:val="24"/>
                <w:szCs w:val="24"/>
              </w:rPr>
              <w:t>34</w:t>
            </w:r>
            <w:r>
              <w:rPr>
                <w:rFonts w:ascii="Times New Roman" w:hAnsi="Times New Roman"/>
                <w:color w:val="000000"/>
                <w:sz w:val="24"/>
                <w:szCs w:val="24"/>
              </w:rPr>
              <w:t>.</w:t>
            </w:r>
            <w:r w:rsidRPr="008F4AB8">
              <w:rPr>
                <w:rFonts w:ascii="Times New Roman" w:hAnsi="Times New Roman"/>
                <w:color w:val="000000"/>
                <w:sz w:val="24"/>
                <w:szCs w:val="24"/>
              </w:rPr>
              <w:t>49</w:t>
            </w:r>
          </w:p>
        </w:tc>
      </w:tr>
      <w:tr w:rsidR="008F4AB8" w:rsidRPr="00952A77" w:rsidTr="00912B87">
        <w:trPr>
          <w:gridAfter w:val="2"/>
          <w:wAfter w:w="805" w:type="dxa"/>
          <w:trHeight w:val="30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8F4AB8" w:rsidRPr="00952A77" w:rsidRDefault="008F4AB8" w:rsidP="00952A77">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lastRenderedPageBreak/>
              <w:t>-</w:t>
            </w:r>
            <w:r w:rsidRPr="00875F5F">
              <w:rPr>
                <w:rFonts w:ascii="Times New Roman" w:hAnsi="Times New Roman"/>
                <w:sz w:val="24"/>
                <w:szCs w:val="24"/>
              </w:rPr>
              <w:t>Субвенции бюджетам субъектов РФ и муниципальных образований</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8F4AB8">
            <w:pPr>
              <w:jc w:val="right"/>
              <w:rPr>
                <w:rFonts w:ascii="Times New Roman" w:hAnsi="Times New Roman"/>
                <w:color w:val="000000"/>
                <w:sz w:val="24"/>
                <w:szCs w:val="24"/>
              </w:rPr>
            </w:pPr>
            <w:r w:rsidRPr="008F4AB8">
              <w:rPr>
                <w:rFonts w:ascii="Times New Roman" w:hAnsi="Times New Roman"/>
                <w:color w:val="000000"/>
                <w:sz w:val="24"/>
                <w:szCs w:val="24"/>
              </w:rPr>
              <w:t>30</w:t>
            </w:r>
            <w:r>
              <w:rPr>
                <w:rFonts w:ascii="Times New Roman" w:hAnsi="Times New Roman"/>
                <w:color w:val="000000"/>
                <w:sz w:val="24"/>
                <w:szCs w:val="24"/>
              </w:rPr>
              <w:t> </w:t>
            </w:r>
            <w:r w:rsidRPr="008F4AB8">
              <w:rPr>
                <w:rFonts w:ascii="Times New Roman" w:hAnsi="Times New Roman"/>
                <w:color w:val="000000"/>
                <w:sz w:val="24"/>
                <w:szCs w:val="24"/>
              </w:rPr>
              <w:t>552</w:t>
            </w:r>
            <w:r>
              <w:rPr>
                <w:rFonts w:ascii="Times New Roman" w:hAnsi="Times New Roman"/>
                <w:color w:val="000000"/>
                <w:sz w:val="24"/>
                <w:szCs w:val="24"/>
              </w:rPr>
              <w:t>.</w:t>
            </w:r>
            <w:r w:rsidRPr="008F4AB8">
              <w:rPr>
                <w:rFonts w:ascii="Times New Roman" w:hAnsi="Times New Roman"/>
                <w:color w:val="000000"/>
                <w:sz w:val="24"/>
                <w:szCs w:val="24"/>
              </w:rPr>
              <w:t>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8F4AB8">
            <w:pPr>
              <w:jc w:val="right"/>
              <w:rPr>
                <w:rFonts w:ascii="Times New Roman" w:hAnsi="Times New Roman"/>
                <w:color w:val="000000"/>
                <w:sz w:val="24"/>
                <w:szCs w:val="24"/>
              </w:rPr>
            </w:pPr>
            <w:r w:rsidRPr="008F4AB8">
              <w:rPr>
                <w:rFonts w:ascii="Times New Roman" w:hAnsi="Times New Roman"/>
                <w:color w:val="000000"/>
                <w:sz w:val="24"/>
                <w:szCs w:val="24"/>
              </w:rPr>
              <w:t>30</w:t>
            </w:r>
            <w:r>
              <w:rPr>
                <w:rFonts w:ascii="Times New Roman" w:hAnsi="Times New Roman"/>
                <w:color w:val="000000"/>
                <w:sz w:val="24"/>
                <w:szCs w:val="24"/>
              </w:rPr>
              <w:t> </w:t>
            </w:r>
            <w:r w:rsidRPr="008F4AB8">
              <w:rPr>
                <w:rFonts w:ascii="Times New Roman" w:hAnsi="Times New Roman"/>
                <w:color w:val="000000"/>
                <w:sz w:val="24"/>
                <w:szCs w:val="24"/>
              </w:rPr>
              <w:t>493</w:t>
            </w:r>
            <w:r>
              <w:rPr>
                <w:rFonts w:ascii="Times New Roman" w:hAnsi="Times New Roman"/>
                <w:color w:val="000000"/>
                <w:sz w:val="24"/>
                <w:szCs w:val="24"/>
              </w:rPr>
              <w:t>.</w:t>
            </w:r>
            <w:r w:rsidRPr="008F4AB8">
              <w:rPr>
                <w:rFonts w:ascii="Times New Roman" w:hAnsi="Times New Roman"/>
                <w:color w:val="000000"/>
                <w:sz w:val="24"/>
                <w:szCs w:val="24"/>
              </w:rPr>
              <w:t>0</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8F4AB8">
            <w:pPr>
              <w:jc w:val="right"/>
              <w:rPr>
                <w:rFonts w:ascii="Times New Roman" w:hAnsi="Times New Roman"/>
                <w:color w:val="000000"/>
                <w:sz w:val="24"/>
                <w:szCs w:val="24"/>
              </w:rPr>
            </w:pPr>
            <w:r w:rsidRPr="008F4AB8">
              <w:rPr>
                <w:rFonts w:ascii="Times New Roman" w:hAnsi="Times New Roman"/>
                <w:color w:val="000000"/>
                <w:sz w:val="24"/>
                <w:szCs w:val="24"/>
              </w:rPr>
              <w:t>-59</w:t>
            </w:r>
            <w:r>
              <w:rPr>
                <w:rFonts w:ascii="Times New Roman" w:hAnsi="Times New Roman"/>
                <w:color w:val="000000"/>
                <w:sz w:val="24"/>
                <w:szCs w:val="24"/>
              </w:rPr>
              <w:t>.</w:t>
            </w:r>
            <w:r w:rsidRPr="008F4AB8">
              <w:rPr>
                <w:rFonts w:ascii="Times New Roman" w:hAnsi="Times New Roman"/>
                <w:color w:val="000000"/>
                <w:sz w:val="24"/>
                <w:szCs w:val="24"/>
              </w:rPr>
              <w:t>3</w:t>
            </w:r>
          </w:p>
        </w:tc>
        <w:tc>
          <w:tcPr>
            <w:tcW w:w="1098" w:type="dxa"/>
            <w:tcBorders>
              <w:top w:val="nil"/>
              <w:left w:val="nil"/>
              <w:bottom w:val="single" w:sz="4" w:space="0" w:color="auto"/>
              <w:right w:val="single" w:sz="4" w:space="0" w:color="auto"/>
            </w:tcBorders>
            <w:shd w:val="clear" w:color="auto" w:fill="auto"/>
            <w:noWrap/>
            <w:vAlign w:val="bottom"/>
            <w:hideMark/>
          </w:tcPr>
          <w:p w:rsidR="008F4AB8" w:rsidRPr="008F4AB8" w:rsidRDefault="008F4AB8" w:rsidP="008F4AB8">
            <w:pPr>
              <w:jc w:val="right"/>
              <w:rPr>
                <w:rFonts w:ascii="Times New Roman" w:hAnsi="Times New Roman"/>
                <w:color w:val="000000"/>
                <w:sz w:val="24"/>
                <w:szCs w:val="24"/>
              </w:rPr>
            </w:pPr>
            <w:r w:rsidRPr="008F4AB8">
              <w:rPr>
                <w:rFonts w:ascii="Times New Roman" w:hAnsi="Times New Roman"/>
                <w:color w:val="000000"/>
                <w:sz w:val="24"/>
                <w:szCs w:val="24"/>
              </w:rPr>
              <w:t>99</w:t>
            </w:r>
            <w:r>
              <w:rPr>
                <w:rFonts w:ascii="Times New Roman" w:hAnsi="Times New Roman"/>
                <w:color w:val="000000"/>
                <w:sz w:val="24"/>
                <w:szCs w:val="24"/>
              </w:rPr>
              <w:t>.</w:t>
            </w:r>
            <w:r w:rsidRPr="008F4AB8">
              <w:rPr>
                <w:rFonts w:ascii="Times New Roman" w:hAnsi="Times New Roman"/>
                <w:color w:val="000000"/>
                <w:sz w:val="24"/>
                <w:szCs w:val="24"/>
              </w:rPr>
              <w:t>81</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8F4AB8">
            <w:pPr>
              <w:jc w:val="right"/>
              <w:rPr>
                <w:rFonts w:ascii="Times New Roman" w:hAnsi="Times New Roman"/>
                <w:color w:val="000000"/>
                <w:sz w:val="24"/>
                <w:szCs w:val="24"/>
              </w:rPr>
            </w:pPr>
            <w:r w:rsidRPr="008F4AB8">
              <w:rPr>
                <w:rFonts w:ascii="Times New Roman" w:hAnsi="Times New Roman"/>
                <w:color w:val="000000"/>
                <w:sz w:val="24"/>
                <w:szCs w:val="24"/>
              </w:rPr>
              <w:t>13</w:t>
            </w:r>
            <w:r>
              <w:rPr>
                <w:rFonts w:ascii="Times New Roman" w:hAnsi="Times New Roman"/>
                <w:color w:val="000000"/>
                <w:sz w:val="24"/>
                <w:szCs w:val="24"/>
              </w:rPr>
              <w:t>.</w:t>
            </w:r>
            <w:r w:rsidRPr="008F4AB8">
              <w:rPr>
                <w:rFonts w:ascii="Times New Roman" w:hAnsi="Times New Roman"/>
                <w:color w:val="000000"/>
                <w:sz w:val="24"/>
                <w:szCs w:val="24"/>
              </w:rPr>
              <w:t>64</w:t>
            </w:r>
          </w:p>
        </w:tc>
      </w:tr>
      <w:tr w:rsidR="008F4AB8" w:rsidRPr="00952A77" w:rsidTr="00912B87">
        <w:trPr>
          <w:gridAfter w:val="2"/>
          <w:wAfter w:w="805" w:type="dxa"/>
          <w:trHeight w:val="30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8F4AB8" w:rsidRPr="00952A77" w:rsidRDefault="008F4AB8"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Иные межбюджетные трансферты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8F4AB8">
            <w:pPr>
              <w:jc w:val="right"/>
              <w:rPr>
                <w:rFonts w:ascii="Times New Roman" w:hAnsi="Times New Roman"/>
                <w:color w:val="000000"/>
                <w:sz w:val="24"/>
                <w:szCs w:val="24"/>
              </w:rPr>
            </w:pPr>
            <w:r w:rsidRPr="008F4AB8">
              <w:rPr>
                <w:rFonts w:ascii="Times New Roman" w:hAnsi="Times New Roman"/>
                <w:color w:val="000000"/>
                <w:sz w:val="24"/>
                <w:szCs w:val="24"/>
              </w:rPr>
              <w:t>10</w:t>
            </w:r>
            <w:r>
              <w:rPr>
                <w:rFonts w:ascii="Times New Roman" w:hAnsi="Times New Roman"/>
                <w:color w:val="000000"/>
                <w:sz w:val="24"/>
                <w:szCs w:val="24"/>
              </w:rPr>
              <w:t> </w:t>
            </w:r>
            <w:r w:rsidRPr="008F4AB8">
              <w:rPr>
                <w:rFonts w:ascii="Times New Roman" w:hAnsi="Times New Roman"/>
                <w:color w:val="000000"/>
                <w:sz w:val="24"/>
                <w:szCs w:val="24"/>
              </w:rPr>
              <w:t>136</w:t>
            </w:r>
            <w:r>
              <w:rPr>
                <w:rFonts w:ascii="Times New Roman" w:hAnsi="Times New Roman"/>
                <w:color w:val="000000"/>
                <w:sz w:val="24"/>
                <w:szCs w:val="24"/>
              </w:rPr>
              <w:t>.</w:t>
            </w:r>
            <w:r w:rsidRPr="008F4AB8">
              <w:rPr>
                <w:rFonts w:ascii="Times New Roman" w:hAnsi="Times New Roman"/>
                <w:color w:val="000000"/>
                <w:sz w:val="24"/>
                <w:szCs w:val="24"/>
              </w:rPr>
              <w:t>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8F4AB8">
            <w:pPr>
              <w:jc w:val="right"/>
              <w:rPr>
                <w:rFonts w:ascii="Times New Roman" w:hAnsi="Times New Roman"/>
                <w:color w:val="000000"/>
                <w:sz w:val="24"/>
                <w:szCs w:val="24"/>
              </w:rPr>
            </w:pPr>
            <w:r w:rsidRPr="008F4AB8">
              <w:rPr>
                <w:rFonts w:ascii="Times New Roman" w:hAnsi="Times New Roman"/>
                <w:color w:val="000000"/>
                <w:sz w:val="24"/>
                <w:szCs w:val="24"/>
              </w:rPr>
              <w:t>10</w:t>
            </w:r>
            <w:r>
              <w:rPr>
                <w:rFonts w:ascii="Times New Roman" w:hAnsi="Times New Roman"/>
                <w:color w:val="000000"/>
                <w:sz w:val="24"/>
                <w:szCs w:val="24"/>
              </w:rPr>
              <w:t> </w:t>
            </w:r>
            <w:r w:rsidRPr="008F4AB8">
              <w:rPr>
                <w:rFonts w:ascii="Times New Roman" w:hAnsi="Times New Roman"/>
                <w:color w:val="000000"/>
                <w:sz w:val="24"/>
                <w:szCs w:val="24"/>
              </w:rPr>
              <w:t>136</w:t>
            </w:r>
            <w:r>
              <w:rPr>
                <w:rFonts w:ascii="Times New Roman" w:hAnsi="Times New Roman"/>
                <w:color w:val="000000"/>
                <w:sz w:val="24"/>
                <w:szCs w:val="24"/>
              </w:rPr>
              <w:t>.</w:t>
            </w:r>
            <w:r w:rsidRPr="008F4AB8">
              <w:rPr>
                <w:rFonts w:ascii="Times New Roman" w:hAnsi="Times New Roman"/>
                <w:color w:val="000000"/>
                <w:sz w:val="24"/>
                <w:szCs w:val="24"/>
              </w:rPr>
              <w:t>4</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pPr>
              <w:jc w:val="right"/>
              <w:rPr>
                <w:rFonts w:ascii="Times New Roman" w:hAnsi="Times New Roman"/>
                <w:color w:val="000000"/>
                <w:sz w:val="24"/>
                <w:szCs w:val="24"/>
              </w:rPr>
            </w:pPr>
            <w:r w:rsidRPr="008F4AB8">
              <w:rPr>
                <w:rFonts w:ascii="Times New Roman" w:hAnsi="Times New Roman"/>
                <w:color w:val="000000"/>
                <w:sz w:val="24"/>
                <w:szCs w:val="24"/>
              </w:rPr>
              <w:t>0</w:t>
            </w:r>
          </w:p>
        </w:tc>
        <w:tc>
          <w:tcPr>
            <w:tcW w:w="1098" w:type="dxa"/>
            <w:tcBorders>
              <w:top w:val="nil"/>
              <w:left w:val="nil"/>
              <w:bottom w:val="single" w:sz="4" w:space="0" w:color="auto"/>
              <w:right w:val="single" w:sz="4" w:space="0" w:color="auto"/>
            </w:tcBorders>
            <w:shd w:val="clear" w:color="auto" w:fill="auto"/>
            <w:noWrap/>
            <w:vAlign w:val="bottom"/>
            <w:hideMark/>
          </w:tcPr>
          <w:p w:rsidR="008F4AB8" w:rsidRPr="008F4AB8" w:rsidRDefault="008F4AB8" w:rsidP="008F4AB8">
            <w:pPr>
              <w:jc w:val="right"/>
              <w:rPr>
                <w:rFonts w:ascii="Times New Roman" w:hAnsi="Times New Roman"/>
                <w:color w:val="000000"/>
                <w:sz w:val="24"/>
                <w:szCs w:val="24"/>
              </w:rPr>
            </w:pPr>
            <w:r w:rsidRPr="008F4AB8">
              <w:rPr>
                <w:rFonts w:ascii="Times New Roman" w:hAnsi="Times New Roman"/>
                <w:color w:val="000000"/>
                <w:sz w:val="24"/>
                <w:szCs w:val="24"/>
              </w:rPr>
              <w:t>100</w:t>
            </w:r>
            <w:r>
              <w:rPr>
                <w:rFonts w:ascii="Times New Roman" w:hAnsi="Times New Roman"/>
                <w:color w:val="000000"/>
                <w:sz w:val="24"/>
                <w:szCs w:val="24"/>
              </w:rPr>
              <w:t>.</w:t>
            </w:r>
            <w:r w:rsidRPr="008F4AB8">
              <w:rPr>
                <w:rFonts w:ascii="Times New Roman" w:hAnsi="Times New Roman"/>
                <w:color w:val="000000"/>
                <w:sz w:val="24"/>
                <w:szCs w:val="24"/>
              </w:rPr>
              <w:t>00</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8F4AB8">
            <w:pPr>
              <w:jc w:val="right"/>
              <w:rPr>
                <w:rFonts w:ascii="Times New Roman" w:hAnsi="Times New Roman"/>
                <w:color w:val="000000"/>
                <w:sz w:val="24"/>
                <w:szCs w:val="24"/>
              </w:rPr>
            </w:pPr>
            <w:r w:rsidRPr="008F4AB8">
              <w:rPr>
                <w:rFonts w:ascii="Times New Roman" w:hAnsi="Times New Roman"/>
                <w:color w:val="000000"/>
                <w:sz w:val="24"/>
                <w:szCs w:val="24"/>
              </w:rPr>
              <w:t>4</w:t>
            </w:r>
            <w:r>
              <w:rPr>
                <w:rFonts w:ascii="Times New Roman" w:hAnsi="Times New Roman"/>
                <w:color w:val="000000"/>
                <w:sz w:val="24"/>
                <w:szCs w:val="24"/>
              </w:rPr>
              <w:t>.</w:t>
            </w:r>
            <w:r w:rsidRPr="008F4AB8">
              <w:rPr>
                <w:rFonts w:ascii="Times New Roman" w:hAnsi="Times New Roman"/>
                <w:color w:val="000000"/>
                <w:sz w:val="24"/>
                <w:szCs w:val="24"/>
              </w:rPr>
              <w:t>54</w:t>
            </w:r>
          </w:p>
        </w:tc>
      </w:tr>
      <w:tr w:rsidR="008F4AB8" w:rsidRPr="00952A77" w:rsidTr="00912B87">
        <w:trPr>
          <w:gridAfter w:val="2"/>
          <w:wAfter w:w="805" w:type="dxa"/>
          <w:trHeight w:val="30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8F4AB8" w:rsidRPr="00952A77" w:rsidRDefault="008F4AB8"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 xml:space="preserve">прочие </w:t>
            </w:r>
            <w:proofErr w:type="spellStart"/>
            <w:r w:rsidRPr="00952A77">
              <w:rPr>
                <w:rFonts w:ascii="Times New Roman" w:eastAsia="Times New Roman" w:hAnsi="Times New Roman"/>
                <w:color w:val="000000"/>
                <w:sz w:val="24"/>
                <w:szCs w:val="24"/>
                <w:lang w:eastAsia="ru-RU"/>
              </w:rPr>
              <w:t>безмозмездные</w:t>
            </w:r>
            <w:proofErr w:type="spellEnd"/>
            <w:r w:rsidRPr="00952A77">
              <w:rPr>
                <w:rFonts w:ascii="Times New Roman" w:eastAsia="Times New Roman" w:hAnsi="Times New Roman"/>
                <w:color w:val="000000"/>
                <w:sz w:val="24"/>
                <w:szCs w:val="24"/>
                <w:lang w:eastAsia="ru-RU"/>
              </w:rPr>
              <w:t xml:space="preserve"> поступления</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8F4AB8">
            <w:pPr>
              <w:jc w:val="right"/>
              <w:rPr>
                <w:rFonts w:ascii="Times New Roman" w:hAnsi="Times New Roman"/>
                <w:color w:val="000000"/>
                <w:sz w:val="24"/>
                <w:szCs w:val="24"/>
              </w:rPr>
            </w:pPr>
            <w:r w:rsidRPr="008F4AB8">
              <w:rPr>
                <w:rFonts w:ascii="Times New Roman" w:hAnsi="Times New Roman"/>
                <w:color w:val="000000"/>
                <w:sz w:val="24"/>
                <w:szCs w:val="24"/>
              </w:rPr>
              <w:t>6</w:t>
            </w:r>
            <w:r>
              <w:rPr>
                <w:rFonts w:ascii="Times New Roman" w:hAnsi="Times New Roman"/>
                <w:color w:val="000000"/>
                <w:sz w:val="24"/>
                <w:szCs w:val="24"/>
              </w:rPr>
              <w:t> </w:t>
            </w:r>
            <w:r w:rsidRPr="008F4AB8">
              <w:rPr>
                <w:rFonts w:ascii="Times New Roman" w:hAnsi="Times New Roman"/>
                <w:color w:val="000000"/>
                <w:sz w:val="24"/>
                <w:szCs w:val="24"/>
              </w:rPr>
              <w:t>243</w:t>
            </w:r>
            <w:r>
              <w:rPr>
                <w:rFonts w:ascii="Times New Roman" w:hAnsi="Times New Roman"/>
                <w:color w:val="000000"/>
                <w:sz w:val="24"/>
                <w:szCs w:val="24"/>
              </w:rPr>
              <w:t>.</w:t>
            </w:r>
            <w:r w:rsidRPr="008F4AB8">
              <w:rPr>
                <w:rFonts w:ascii="Times New Roman" w:hAnsi="Times New Roman"/>
                <w:color w:val="000000"/>
                <w:sz w:val="24"/>
                <w:szCs w:val="24"/>
              </w:rPr>
              <w:t>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8F4AB8">
            <w:pPr>
              <w:jc w:val="right"/>
              <w:rPr>
                <w:rFonts w:ascii="Times New Roman" w:hAnsi="Times New Roman"/>
                <w:color w:val="000000"/>
                <w:sz w:val="24"/>
                <w:szCs w:val="24"/>
              </w:rPr>
            </w:pPr>
            <w:r w:rsidRPr="008F4AB8">
              <w:rPr>
                <w:rFonts w:ascii="Times New Roman" w:hAnsi="Times New Roman"/>
                <w:color w:val="000000"/>
                <w:sz w:val="24"/>
                <w:szCs w:val="24"/>
              </w:rPr>
              <w:t>6</w:t>
            </w:r>
            <w:r>
              <w:rPr>
                <w:rFonts w:ascii="Times New Roman" w:hAnsi="Times New Roman"/>
                <w:color w:val="000000"/>
                <w:sz w:val="24"/>
                <w:szCs w:val="24"/>
              </w:rPr>
              <w:t> </w:t>
            </w:r>
            <w:r w:rsidRPr="008F4AB8">
              <w:rPr>
                <w:rFonts w:ascii="Times New Roman" w:hAnsi="Times New Roman"/>
                <w:color w:val="000000"/>
                <w:sz w:val="24"/>
                <w:szCs w:val="24"/>
              </w:rPr>
              <w:t>243</w:t>
            </w:r>
            <w:r>
              <w:rPr>
                <w:rFonts w:ascii="Times New Roman" w:hAnsi="Times New Roman"/>
                <w:color w:val="000000"/>
                <w:sz w:val="24"/>
                <w:szCs w:val="24"/>
              </w:rPr>
              <w:t>.</w:t>
            </w:r>
            <w:r w:rsidRPr="008F4AB8">
              <w:rPr>
                <w:rFonts w:ascii="Times New Roman" w:hAnsi="Times New Roman"/>
                <w:color w:val="000000"/>
                <w:sz w:val="24"/>
                <w:szCs w:val="24"/>
              </w:rPr>
              <w:t>5</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pPr>
              <w:jc w:val="right"/>
              <w:rPr>
                <w:rFonts w:ascii="Times New Roman" w:hAnsi="Times New Roman"/>
                <w:color w:val="000000"/>
                <w:sz w:val="24"/>
                <w:szCs w:val="24"/>
              </w:rPr>
            </w:pPr>
            <w:r>
              <w:rPr>
                <w:rFonts w:ascii="Times New Roman" w:hAnsi="Times New Roman"/>
                <w:color w:val="000000"/>
                <w:sz w:val="24"/>
                <w:szCs w:val="24"/>
              </w:rPr>
              <w:t>.</w:t>
            </w:r>
            <w:r w:rsidRPr="008F4AB8">
              <w:rPr>
                <w:rFonts w:ascii="Times New Roman" w:hAnsi="Times New Roman"/>
                <w:color w:val="000000"/>
                <w:sz w:val="24"/>
                <w:szCs w:val="24"/>
              </w:rPr>
              <w:t>0</w:t>
            </w:r>
          </w:p>
        </w:tc>
        <w:tc>
          <w:tcPr>
            <w:tcW w:w="1098" w:type="dxa"/>
            <w:tcBorders>
              <w:top w:val="nil"/>
              <w:left w:val="nil"/>
              <w:bottom w:val="single" w:sz="4" w:space="0" w:color="auto"/>
              <w:right w:val="single" w:sz="4" w:space="0" w:color="auto"/>
            </w:tcBorders>
            <w:shd w:val="clear" w:color="auto" w:fill="auto"/>
            <w:noWrap/>
            <w:vAlign w:val="bottom"/>
            <w:hideMark/>
          </w:tcPr>
          <w:p w:rsidR="008F4AB8" w:rsidRPr="008F4AB8" w:rsidRDefault="008F4AB8" w:rsidP="00C159BF">
            <w:pPr>
              <w:jc w:val="right"/>
              <w:rPr>
                <w:rFonts w:ascii="Times New Roman" w:hAnsi="Times New Roman"/>
                <w:color w:val="000000"/>
                <w:sz w:val="24"/>
                <w:szCs w:val="24"/>
              </w:rPr>
            </w:pPr>
            <w:r w:rsidRPr="008F4AB8">
              <w:rPr>
                <w:rFonts w:ascii="Times New Roman" w:hAnsi="Times New Roman"/>
                <w:color w:val="000000"/>
                <w:sz w:val="24"/>
                <w:szCs w:val="24"/>
              </w:rPr>
              <w:t>100</w:t>
            </w:r>
            <w:r w:rsidR="00C159BF">
              <w:rPr>
                <w:rFonts w:ascii="Times New Roman" w:hAnsi="Times New Roman"/>
                <w:color w:val="000000"/>
                <w:sz w:val="24"/>
                <w:szCs w:val="24"/>
              </w:rPr>
              <w:t>.</w:t>
            </w:r>
            <w:r w:rsidRPr="008F4AB8">
              <w:rPr>
                <w:rFonts w:ascii="Times New Roman" w:hAnsi="Times New Roman"/>
                <w:color w:val="000000"/>
                <w:sz w:val="24"/>
                <w:szCs w:val="24"/>
              </w:rPr>
              <w:t>00</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C159BF">
            <w:pPr>
              <w:jc w:val="right"/>
              <w:rPr>
                <w:rFonts w:ascii="Times New Roman" w:hAnsi="Times New Roman"/>
                <w:color w:val="000000"/>
                <w:sz w:val="24"/>
                <w:szCs w:val="24"/>
              </w:rPr>
            </w:pPr>
            <w:r w:rsidRPr="008F4AB8">
              <w:rPr>
                <w:rFonts w:ascii="Times New Roman" w:hAnsi="Times New Roman"/>
                <w:color w:val="000000"/>
                <w:sz w:val="24"/>
                <w:szCs w:val="24"/>
              </w:rPr>
              <w:t>0</w:t>
            </w:r>
            <w:r w:rsidR="00C159BF">
              <w:rPr>
                <w:rFonts w:ascii="Times New Roman" w:hAnsi="Times New Roman"/>
                <w:color w:val="000000"/>
                <w:sz w:val="24"/>
                <w:szCs w:val="24"/>
              </w:rPr>
              <w:t>.</w:t>
            </w:r>
            <w:r w:rsidRPr="008F4AB8">
              <w:rPr>
                <w:rFonts w:ascii="Times New Roman" w:hAnsi="Times New Roman"/>
                <w:color w:val="000000"/>
                <w:sz w:val="24"/>
                <w:szCs w:val="24"/>
              </w:rPr>
              <w:t>28</w:t>
            </w:r>
          </w:p>
        </w:tc>
      </w:tr>
      <w:tr w:rsidR="008F4AB8" w:rsidRPr="00952A77" w:rsidTr="00912B87">
        <w:trPr>
          <w:gridAfter w:val="2"/>
          <w:wAfter w:w="805" w:type="dxa"/>
          <w:trHeight w:val="30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8F4AB8" w:rsidRPr="00952A77" w:rsidRDefault="008F4AB8"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доходы бюджетов БС РФ от возраста бюджетами остатков</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C159BF">
            <w:pPr>
              <w:jc w:val="right"/>
              <w:rPr>
                <w:rFonts w:ascii="Times New Roman" w:hAnsi="Times New Roman"/>
                <w:color w:val="000000"/>
                <w:sz w:val="24"/>
                <w:szCs w:val="24"/>
              </w:rPr>
            </w:pPr>
            <w:r>
              <w:rPr>
                <w:rFonts w:ascii="Times New Roman" w:hAnsi="Times New Roman"/>
                <w:color w:val="000000"/>
                <w:sz w:val="24"/>
                <w:szCs w:val="24"/>
              </w:rPr>
              <w:t>.</w:t>
            </w:r>
            <w:r w:rsidR="008F4AB8" w:rsidRPr="008F4AB8">
              <w:rPr>
                <w:rFonts w:ascii="Times New Roman" w:hAnsi="Times New Roman"/>
                <w:color w:val="000000"/>
                <w:sz w:val="24"/>
                <w:szCs w:val="24"/>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C159BF">
            <w:pPr>
              <w:jc w:val="right"/>
              <w:rPr>
                <w:rFonts w:ascii="Times New Roman" w:hAnsi="Times New Roman"/>
                <w:color w:val="000000"/>
                <w:sz w:val="24"/>
                <w:szCs w:val="24"/>
              </w:rPr>
            </w:pPr>
            <w:r w:rsidRPr="008F4AB8">
              <w:rPr>
                <w:rFonts w:ascii="Times New Roman" w:hAnsi="Times New Roman"/>
                <w:color w:val="000000"/>
                <w:sz w:val="24"/>
                <w:szCs w:val="24"/>
              </w:rPr>
              <w:t>121</w:t>
            </w:r>
            <w:r w:rsidR="00C159BF">
              <w:rPr>
                <w:rFonts w:ascii="Times New Roman" w:hAnsi="Times New Roman"/>
                <w:color w:val="000000"/>
                <w:sz w:val="24"/>
                <w:szCs w:val="24"/>
              </w:rPr>
              <w:t>.</w:t>
            </w:r>
            <w:r w:rsidRPr="008F4AB8">
              <w:rPr>
                <w:rFonts w:ascii="Times New Roman" w:hAnsi="Times New Roman"/>
                <w:color w:val="000000"/>
                <w:sz w:val="24"/>
                <w:szCs w:val="24"/>
              </w:rPr>
              <w:t>4</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C159BF">
            <w:pPr>
              <w:jc w:val="right"/>
              <w:rPr>
                <w:rFonts w:ascii="Times New Roman" w:hAnsi="Times New Roman"/>
                <w:color w:val="000000"/>
                <w:sz w:val="24"/>
                <w:szCs w:val="24"/>
              </w:rPr>
            </w:pPr>
            <w:r w:rsidRPr="008F4AB8">
              <w:rPr>
                <w:rFonts w:ascii="Times New Roman" w:hAnsi="Times New Roman"/>
                <w:color w:val="000000"/>
                <w:sz w:val="24"/>
                <w:szCs w:val="24"/>
              </w:rPr>
              <w:t>121</w:t>
            </w:r>
            <w:r w:rsidR="00C159BF">
              <w:rPr>
                <w:rFonts w:ascii="Times New Roman" w:hAnsi="Times New Roman"/>
                <w:color w:val="000000"/>
                <w:sz w:val="24"/>
                <w:szCs w:val="24"/>
              </w:rPr>
              <w:t>.</w:t>
            </w:r>
            <w:r w:rsidRPr="008F4AB8">
              <w:rPr>
                <w:rFonts w:ascii="Times New Roman" w:hAnsi="Times New Roman"/>
                <w:color w:val="000000"/>
                <w:sz w:val="24"/>
                <w:szCs w:val="24"/>
              </w:rPr>
              <w:t>4</w:t>
            </w:r>
          </w:p>
        </w:tc>
        <w:tc>
          <w:tcPr>
            <w:tcW w:w="1098" w:type="dxa"/>
            <w:tcBorders>
              <w:top w:val="nil"/>
              <w:left w:val="nil"/>
              <w:bottom w:val="single" w:sz="4" w:space="0" w:color="auto"/>
              <w:right w:val="single" w:sz="4" w:space="0" w:color="auto"/>
            </w:tcBorders>
            <w:shd w:val="clear" w:color="auto" w:fill="auto"/>
            <w:noWrap/>
            <w:vAlign w:val="bottom"/>
            <w:hideMark/>
          </w:tcPr>
          <w:p w:rsidR="008F4AB8" w:rsidRPr="008F4AB8" w:rsidRDefault="00C159BF">
            <w:pPr>
              <w:jc w:val="center"/>
              <w:rPr>
                <w:rFonts w:ascii="Times New Roman" w:hAnsi="Times New Roman"/>
                <w:color w:val="000000"/>
                <w:sz w:val="24"/>
                <w:szCs w:val="24"/>
              </w:rPr>
            </w:pPr>
            <w:r>
              <w:rPr>
                <w:rFonts w:ascii="Times New Roman" w:hAnsi="Times New Roman"/>
                <w:color w:val="000000"/>
                <w:sz w:val="24"/>
                <w:szCs w:val="24"/>
              </w:rPr>
              <w:t>0</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C159BF">
            <w:pPr>
              <w:jc w:val="right"/>
              <w:rPr>
                <w:rFonts w:ascii="Times New Roman" w:hAnsi="Times New Roman"/>
                <w:color w:val="000000"/>
                <w:sz w:val="24"/>
                <w:szCs w:val="24"/>
              </w:rPr>
            </w:pPr>
            <w:r w:rsidRPr="008F4AB8">
              <w:rPr>
                <w:rFonts w:ascii="Times New Roman" w:hAnsi="Times New Roman"/>
                <w:color w:val="000000"/>
                <w:sz w:val="24"/>
                <w:szCs w:val="24"/>
              </w:rPr>
              <w:t>0</w:t>
            </w:r>
            <w:r w:rsidR="00C159BF">
              <w:rPr>
                <w:rFonts w:ascii="Times New Roman" w:hAnsi="Times New Roman"/>
                <w:color w:val="000000"/>
                <w:sz w:val="24"/>
                <w:szCs w:val="24"/>
              </w:rPr>
              <w:t>.</w:t>
            </w:r>
            <w:r w:rsidRPr="008F4AB8">
              <w:rPr>
                <w:rFonts w:ascii="Times New Roman" w:hAnsi="Times New Roman"/>
                <w:color w:val="000000"/>
                <w:sz w:val="24"/>
                <w:szCs w:val="24"/>
              </w:rPr>
              <w:t>05</w:t>
            </w:r>
          </w:p>
        </w:tc>
      </w:tr>
      <w:tr w:rsidR="008F4AB8" w:rsidRPr="00952A77" w:rsidTr="00912B87">
        <w:trPr>
          <w:gridAfter w:val="2"/>
          <w:wAfter w:w="805" w:type="dxa"/>
          <w:trHeight w:val="30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8F4AB8" w:rsidRPr="00952A77" w:rsidRDefault="008F4AB8"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возврат остатков субсидий</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C159BF">
            <w:pPr>
              <w:jc w:val="right"/>
              <w:rPr>
                <w:rFonts w:ascii="Times New Roman" w:hAnsi="Times New Roman"/>
                <w:color w:val="000000"/>
                <w:sz w:val="24"/>
                <w:szCs w:val="24"/>
              </w:rPr>
            </w:pPr>
            <w:r w:rsidRPr="008F4AB8">
              <w:rPr>
                <w:rFonts w:ascii="Times New Roman" w:hAnsi="Times New Roman"/>
                <w:color w:val="000000"/>
                <w:sz w:val="24"/>
                <w:szCs w:val="24"/>
              </w:rPr>
              <w:t>-15</w:t>
            </w:r>
            <w:r w:rsidR="00C159BF">
              <w:rPr>
                <w:rFonts w:ascii="Times New Roman" w:hAnsi="Times New Roman"/>
                <w:color w:val="000000"/>
                <w:sz w:val="24"/>
                <w:szCs w:val="24"/>
              </w:rPr>
              <w:t>.</w:t>
            </w:r>
            <w:r w:rsidRPr="008F4AB8">
              <w:rPr>
                <w:rFonts w:ascii="Times New Roman" w:hAnsi="Times New Roman"/>
                <w:color w:val="000000"/>
                <w:sz w:val="24"/>
                <w:szCs w:val="24"/>
              </w:rPr>
              <w:t>8</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C159BF">
            <w:pPr>
              <w:jc w:val="right"/>
              <w:rPr>
                <w:rFonts w:ascii="Times New Roman" w:hAnsi="Times New Roman"/>
                <w:color w:val="000000"/>
                <w:sz w:val="24"/>
                <w:szCs w:val="24"/>
              </w:rPr>
            </w:pPr>
            <w:r w:rsidRPr="008F4AB8">
              <w:rPr>
                <w:rFonts w:ascii="Times New Roman" w:hAnsi="Times New Roman"/>
                <w:color w:val="000000"/>
                <w:sz w:val="24"/>
                <w:szCs w:val="24"/>
              </w:rPr>
              <w:t>-137</w:t>
            </w:r>
            <w:r w:rsidR="00C159BF">
              <w:rPr>
                <w:rFonts w:ascii="Times New Roman" w:hAnsi="Times New Roman"/>
                <w:color w:val="000000"/>
                <w:sz w:val="24"/>
                <w:szCs w:val="24"/>
              </w:rPr>
              <w:t>.</w:t>
            </w:r>
            <w:r w:rsidRPr="008F4AB8">
              <w:rPr>
                <w:rFonts w:ascii="Times New Roman" w:hAnsi="Times New Roman"/>
                <w:color w:val="000000"/>
                <w:sz w:val="24"/>
                <w:szCs w:val="24"/>
              </w:rPr>
              <w:t>1</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C159BF">
            <w:pPr>
              <w:jc w:val="right"/>
              <w:rPr>
                <w:rFonts w:ascii="Times New Roman" w:hAnsi="Times New Roman"/>
                <w:color w:val="000000"/>
                <w:sz w:val="24"/>
                <w:szCs w:val="24"/>
              </w:rPr>
            </w:pPr>
            <w:r w:rsidRPr="008F4AB8">
              <w:rPr>
                <w:rFonts w:ascii="Times New Roman" w:hAnsi="Times New Roman"/>
                <w:color w:val="000000"/>
                <w:sz w:val="24"/>
                <w:szCs w:val="24"/>
              </w:rPr>
              <w:t>-121</w:t>
            </w:r>
            <w:r w:rsidR="00C159BF">
              <w:rPr>
                <w:rFonts w:ascii="Times New Roman" w:hAnsi="Times New Roman"/>
                <w:color w:val="000000"/>
                <w:sz w:val="24"/>
                <w:szCs w:val="24"/>
              </w:rPr>
              <w:t>.</w:t>
            </w:r>
            <w:r w:rsidRPr="008F4AB8">
              <w:rPr>
                <w:rFonts w:ascii="Times New Roman" w:hAnsi="Times New Roman"/>
                <w:color w:val="000000"/>
                <w:sz w:val="24"/>
                <w:szCs w:val="24"/>
              </w:rPr>
              <w:t>3</w:t>
            </w:r>
          </w:p>
        </w:tc>
        <w:tc>
          <w:tcPr>
            <w:tcW w:w="1098" w:type="dxa"/>
            <w:tcBorders>
              <w:top w:val="nil"/>
              <w:left w:val="nil"/>
              <w:bottom w:val="single" w:sz="4" w:space="0" w:color="auto"/>
              <w:right w:val="single" w:sz="4" w:space="0" w:color="auto"/>
            </w:tcBorders>
            <w:shd w:val="clear" w:color="auto" w:fill="auto"/>
            <w:noWrap/>
            <w:vAlign w:val="bottom"/>
            <w:hideMark/>
          </w:tcPr>
          <w:p w:rsidR="008F4AB8" w:rsidRPr="008F4AB8" w:rsidRDefault="008F4AB8" w:rsidP="00C159BF">
            <w:pPr>
              <w:jc w:val="right"/>
              <w:rPr>
                <w:rFonts w:ascii="Times New Roman" w:hAnsi="Times New Roman"/>
                <w:color w:val="000000"/>
                <w:sz w:val="24"/>
                <w:szCs w:val="24"/>
              </w:rPr>
            </w:pPr>
            <w:r w:rsidRPr="008F4AB8">
              <w:rPr>
                <w:rFonts w:ascii="Times New Roman" w:hAnsi="Times New Roman"/>
                <w:color w:val="000000"/>
                <w:sz w:val="24"/>
                <w:szCs w:val="24"/>
              </w:rPr>
              <w:t>867</w:t>
            </w:r>
            <w:r w:rsidR="00C159BF">
              <w:rPr>
                <w:rFonts w:ascii="Times New Roman" w:hAnsi="Times New Roman"/>
                <w:color w:val="000000"/>
                <w:sz w:val="24"/>
                <w:szCs w:val="24"/>
              </w:rPr>
              <w:t>.</w:t>
            </w:r>
            <w:r w:rsidRPr="008F4AB8">
              <w:rPr>
                <w:rFonts w:ascii="Times New Roman" w:hAnsi="Times New Roman"/>
                <w:color w:val="000000"/>
                <w:sz w:val="24"/>
                <w:szCs w:val="24"/>
              </w:rPr>
              <w:t>72</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C159BF">
            <w:pPr>
              <w:jc w:val="right"/>
              <w:rPr>
                <w:rFonts w:ascii="Times New Roman" w:hAnsi="Times New Roman"/>
                <w:color w:val="000000"/>
                <w:sz w:val="24"/>
                <w:szCs w:val="24"/>
              </w:rPr>
            </w:pPr>
            <w:r w:rsidRPr="008F4AB8">
              <w:rPr>
                <w:rFonts w:ascii="Times New Roman" w:hAnsi="Times New Roman"/>
                <w:color w:val="000000"/>
                <w:sz w:val="24"/>
                <w:szCs w:val="24"/>
              </w:rPr>
              <w:t>-0</w:t>
            </w:r>
            <w:r w:rsidR="00C159BF">
              <w:rPr>
                <w:rFonts w:ascii="Times New Roman" w:hAnsi="Times New Roman"/>
                <w:color w:val="000000"/>
                <w:sz w:val="24"/>
                <w:szCs w:val="24"/>
              </w:rPr>
              <w:t>.</w:t>
            </w:r>
            <w:r w:rsidRPr="008F4AB8">
              <w:rPr>
                <w:rFonts w:ascii="Times New Roman" w:hAnsi="Times New Roman"/>
                <w:color w:val="000000"/>
                <w:sz w:val="24"/>
                <w:szCs w:val="24"/>
              </w:rPr>
              <w:t>06</w:t>
            </w:r>
          </w:p>
        </w:tc>
      </w:tr>
      <w:tr w:rsidR="008F4AB8" w:rsidRPr="00952A77" w:rsidTr="00912B87">
        <w:trPr>
          <w:gridAfter w:val="2"/>
          <w:wAfter w:w="805" w:type="dxa"/>
          <w:trHeight w:val="305"/>
        </w:trPr>
        <w:tc>
          <w:tcPr>
            <w:tcW w:w="3276" w:type="dxa"/>
            <w:tcBorders>
              <w:top w:val="nil"/>
              <w:left w:val="single" w:sz="4" w:space="0" w:color="auto"/>
              <w:bottom w:val="single" w:sz="4" w:space="0" w:color="auto"/>
              <w:right w:val="single" w:sz="4" w:space="0" w:color="auto"/>
            </w:tcBorders>
            <w:shd w:val="clear" w:color="auto" w:fill="auto"/>
            <w:noWrap/>
            <w:vAlign w:val="bottom"/>
            <w:hideMark/>
          </w:tcPr>
          <w:p w:rsidR="008F4AB8" w:rsidRPr="00952A77" w:rsidRDefault="008F4AB8" w:rsidP="00952A77">
            <w:pPr>
              <w:spacing w:after="0" w:line="240" w:lineRule="auto"/>
              <w:rPr>
                <w:rFonts w:ascii="Times New Roman" w:eastAsia="Times New Roman" w:hAnsi="Times New Roman"/>
                <w:color w:val="000000"/>
                <w:sz w:val="24"/>
                <w:szCs w:val="24"/>
                <w:lang w:eastAsia="ru-RU"/>
              </w:rPr>
            </w:pPr>
            <w:r w:rsidRPr="00952A77">
              <w:rPr>
                <w:rFonts w:ascii="Times New Roman" w:eastAsia="Times New Roman" w:hAnsi="Times New Roman"/>
                <w:color w:val="000000"/>
                <w:sz w:val="24"/>
                <w:szCs w:val="24"/>
                <w:lang w:eastAsia="ru-RU"/>
              </w:rPr>
              <w:t>итого</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C159BF">
            <w:pPr>
              <w:jc w:val="right"/>
              <w:rPr>
                <w:rFonts w:ascii="Times New Roman" w:hAnsi="Times New Roman"/>
                <w:color w:val="000000"/>
                <w:sz w:val="24"/>
                <w:szCs w:val="24"/>
              </w:rPr>
            </w:pPr>
            <w:r w:rsidRPr="008F4AB8">
              <w:rPr>
                <w:rFonts w:ascii="Times New Roman" w:hAnsi="Times New Roman"/>
                <w:color w:val="000000"/>
                <w:sz w:val="24"/>
                <w:szCs w:val="24"/>
              </w:rPr>
              <w:t>172</w:t>
            </w:r>
            <w:r w:rsidR="00C159BF">
              <w:rPr>
                <w:rFonts w:ascii="Times New Roman" w:hAnsi="Times New Roman"/>
                <w:color w:val="000000"/>
                <w:sz w:val="24"/>
                <w:szCs w:val="24"/>
              </w:rPr>
              <w:t> </w:t>
            </w:r>
            <w:r w:rsidRPr="008F4AB8">
              <w:rPr>
                <w:rFonts w:ascii="Times New Roman" w:hAnsi="Times New Roman"/>
                <w:color w:val="000000"/>
                <w:sz w:val="24"/>
                <w:szCs w:val="24"/>
              </w:rPr>
              <w:t>838</w:t>
            </w:r>
            <w:r w:rsidR="00C159BF">
              <w:rPr>
                <w:rFonts w:ascii="Times New Roman" w:hAnsi="Times New Roman"/>
                <w:color w:val="000000"/>
                <w:sz w:val="24"/>
                <w:szCs w:val="24"/>
              </w:rPr>
              <w:t>.</w:t>
            </w:r>
            <w:r w:rsidRPr="008F4AB8">
              <w:rPr>
                <w:rFonts w:ascii="Times New Roman" w:hAnsi="Times New Roman"/>
                <w:color w:val="000000"/>
                <w:sz w:val="24"/>
                <w:szCs w:val="24"/>
              </w:rPr>
              <w:t>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C159BF">
            <w:pPr>
              <w:jc w:val="right"/>
              <w:rPr>
                <w:rFonts w:ascii="Times New Roman" w:hAnsi="Times New Roman"/>
                <w:color w:val="000000"/>
                <w:sz w:val="24"/>
                <w:szCs w:val="24"/>
              </w:rPr>
            </w:pPr>
            <w:r w:rsidRPr="008F4AB8">
              <w:rPr>
                <w:rFonts w:ascii="Times New Roman" w:hAnsi="Times New Roman"/>
                <w:color w:val="000000"/>
                <w:sz w:val="24"/>
                <w:szCs w:val="24"/>
              </w:rPr>
              <w:t>172</w:t>
            </w:r>
            <w:r w:rsidR="00C159BF">
              <w:rPr>
                <w:rFonts w:ascii="Times New Roman" w:hAnsi="Times New Roman"/>
                <w:color w:val="000000"/>
                <w:sz w:val="24"/>
                <w:szCs w:val="24"/>
              </w:rPr>
              <w:t> </w:t>
            </w:r>
            <w:r w:rsidRPr="008F4AB8">
              <w:rPr>
                <w:rFonts w:ascii="Times New Roman" w:hAnsi="Times New Roman"/>
                <w:color w:val="000000"/>
                <w:sz w:val="24"/>
                <w:szCs w:val="24"/>
              </w:rPr>
              <w:t>779</w:t>
            </w:r>
            <w:r w:rsidR="00C159BF">
              <w:rPr>
                <w:rFonts w:ascii="Times New Roman" w:hAnsi="Times New Roman"/>
                <w:color w:val="000000"/>
                <w:sz w:val="24"/>
                <w:szCs w:val="24"/>
              </w:rPr>
              <w:t>.</w:t>
            </w:r>
            <w:r w:rsidRPr="008F4AB8">
              <w:rPr>
                <w:rFonts w:ascii="Times New Roman" w:hAnsi="Times New Roman"/>
                <w:color w:val="000000"/>
                <w:sz w:val="24"/>
                <w:szCs w:val="24"/>
              </w:rPr>
              <w:t>2</w:t>
            </w:r>
          </w:p>
        </w:tc>
        <w:tc>
          <w:tcPr>
            <w:tcW w:w="1453"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C159BF">
            <w:pPr>
              <w:jc w:val="right"/>
              <w:rPr>
                <w:rFonts w:ascii="Times New Roman" w:hAnsi="Times New Roman"/>
                <w:color w:val="000000"/>
                <w:sz w:val="24"/>
                <w:szCs w:val="24"/>
              </w:rPr>
            </w:pPr>
            <w:r w:rsidRPr="008F4AB8">
              <w:rPr>
                <w:rFonts w:ascii="Times New Roman" w:hAnsi="Times New Roman"/>
                <w:color w:val="000000"/>
                <w:sz w:val="24"/>
                <w:szCs w:val="24"/>
              </w:rPr>
              <w:t>-59</w:t>
            </w:r>
            <w:r w:rsidR="00C159BF">
              <w:rPr>
                <w:rFonts w:ascii="Times New Roman" w:hAnsi="Times New Roman"/>
                <w:color w:val="000000"/>
                <w:sz w:val="24"/>
                <w:szCs w:val="24"/>
              </w:rPr>
              <w:t>.</w:t>
            </w:r>
            <w:r w:rsidRPr="008F4AB8">
              <w:rPr>
                <w:rFonts w:ascii="Times New Roman" w:hAnsi="Times New Roman"/>
                <w:color w:val="000000"/>
                <w:sz w:val="24"/>
                <w:szCs w:val="24"/>
              </w:rPr>
              <w:t>2</w:t>
            </w:r>
          </w:p>
        </w:tc>
        <w:tc>
          <w:tcPr>
            <w:tcW w:w="1098" w:type="dxa"/>
            <w:tcBorders>
              <w:top w:val="nil"/>
              <w:left w:val="nil"/>
              <w:bottom w:val="single" w:sz="4" w:space="0" w:color="auto"/>
              <w:right w:val="single" w:sz="4" w:space="0" w:color="auto"/>
            </w:tcBorders>
            <w:shd w:val="clear" w:color="auto" w:fill="auto"/>
            <w:noWrap/>
            <w:vAlign w:val="bottom"/>
            <w:hideMark/>
          </w:tcPr>
          <w:p w:rsidR="008F4AB8" w:rsidRPr="008F4AB8" w:rsidRDefault="008F4AB8" w:rsidP="00C159BF">
            <w:pPr>
              <w:jc w:val="right"/>
              <w:rPr>
                <w:rFonts w:ascii="Times New Roman" w:hAnsi="Times New Roman"/>
                <w:color w:val="000000"/>
                <w:sz w:val="24"/>
                <w:szCs w:val="24"/>
              </w:rPr>
            </w:pPr>
            <w:r w:rsidRPr="008F4AB8">
              <w:rPr>
                <w:rFonts w:ascii="Times New Roman" w:hAnsi="Times New Roman"/>
                <w:color w:val="000000"/>
                <w:sz w:val="24"/>
                <w:szCs w:val="24"/>
              </w:rPr>
              <w:t>99</w:t>
            </w:r>
            <w:r w:rsidR="00C159BF">
              <w:rPr>
                <w:rFonts w:ascii="Times New Roman" w:hAnsi="Times New Roman"/>
                <w:color w:val="000000"/>
                <w:sz w:val="24"/>
                <w:szCs w:val="24"/>
              </w:rPr>
              <w:t>.</w:t>
            </w:r>
            <w:r w:rsidRPr="008F4AB8">
              <w:rPr>
                <w:rFonts w:ascii="Times New Roman" w:hAnsi="Times New Roman"/>
                <w:color w:val="000000"/>
                <w:sz w:val="24"/>
                <w:szCs w:val="24"/>
              </w:rPr>
              <w:t>97</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F4AB8" w:rsidRPr="008F4AB8" w:rsidRDefault="008F4AB8" w:rsidP="00C159BF">
            <w:pPr>
              <w:jc w:val="right"/>
              <w:rPr>
                <w:rFonts w:ascii="Times New Roman" w:hAnsi="Times New Roman"/>
                <w:color w:val="000000"/>
                <w:sz w:val="24"/>
                <w:szCs w:val="24"/>
              </w:rPr>
            </w:pPr>
            <w:r w:rsidRPr="008F4AB8">
              <w:rPr>
                <w:rFonts w:ascii="Times New Roman" w:hAnsi="Times New Roman"/>
                <w:color w:val="000000"/>
                <w:sz w:val="24"/>
                <w:szCs w:val="24"/>
              </w:rPr>
              <w:t>77</w:t>
            </w:r>
            <w:r w:rsidR="00C159BF">
              <w:rPr>
                <w:rFonts w:ascii="Times New Roman" w:hAnsi="Times New Roman"/>
                <w:color w:val="000000"/>
                <w:sz w:val="24"/>
                <w:szCs w:val="24"/>
              </w:rPr>
              <w:t>.</w:t>
            </w:r>
            <w:r w:rsidRPr="008F4AB8">
              <w:rPr>
                <w:rFonts w:ascii="Times New Roman" w:hAnsi="Times New Roman"/>
                <w:color w:val="000000"/>
                <w:sz w:val="24"/>
                <w:szCs w:val="24"/>
              </w:rPr>
              <w:t>31</w:t>
            </w:r>
          </w:p>
        </w:tc>
      </w:tr>
    </w:tbl>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p>
    <w:p w:rsidR="003E04DD" w:rsidRPr="00C741A8" w:rsidRDefault="003E04DD" w:rsidP="003E04DD">
      <w:pPr>
        <w:pStyle w:val="a4"/>
        <w:jc w:val="both"/>
        <w:rPr>
          <w:rFonts w:ascii="Times New Roman" w:hAnsi="Times New Roman"/>
          <w:sz w:val="24"/>
          <w:szCs w:val="24"/>
        </w:rPr>
      </w:pPr>
      <w:r w:rsidRPr="00C741A8">
        <w:rPr>
          <w:rFonts w:ascii="Times New Roman" w:hAnsi="Times New Roman"/>
          <w:sz w:val="24"/>
          <w:szCs w:val="24"/>
        </w:rPr>
        <w:t xml:space="preserve">Общий объем межбюджетных трансфертов из областного бюджета и бюджета поселений в </w:t>
      </w:r>
      <w:r w:rsidR="00CC0DB8">
        <w:rPr>
          <w:rFonts w:ascii="Times New Roman" w:hAnsi="Times New Roman"/>
          <w:sz w:val="24"/>
          <w:szCs w:val="24"/>
        </w:rPr>
        <w:t>2018</w:t>
      </w:r>
      <w:r w:rsidRPr="00C741A8">
        <w:rPr>
          <w:rFonts w:ascii="Times New Roman" w:hAnsi="Times New Roman"/>
          <w:sz w:val="24"/>
          <w:szCs w:val="24"/>
        </w:rPr>
        <w:t xml:space="preserve"> году составил </w:t>
      </w:r>
      <w:r w:rsidR="00757588">
        <w:rPr>
          <w:rFonts w:ascii="Times New Roman" w:hAnsi="Times New Roman"/>
          <w:sz w:val="24"/>
          <w:szCs w:val="24"/>
        </w:rPr>
        <w:t>172 779.2</w:t>
      </w:r>
      <w:r w:rsidRPr="00C741A8">
        <w:rPr>
          <w:rFonts w:ascii="Times New Roman" w:hAnsi="Times New Roman"/>
          <w:sz w:val="24"/>
          <w:szCs w:val="24"/>
        </w:rPr>
        <w:t xml:space="preserve"> тыс</w:t>
      </w:r>
      <w:proofErr w:type="gramStart"/>
      <w:r w:rsidRPr="00C741A8">
        <w:rPr>
          <w:rFonts w:ascii="Times New Roman" w:hAnsi="Times New Roman"/>
          <w:sz w:val="24"/>
          <w:szCs w:val="24"/>
        </w:rPr>
        <w:t>.р</w:t>
      </w:r>
      <w:proofErr w:type="gramEnd"/>
      <w:r w:rsidRPr="00C741A8">
        <w:rPr>
          <w:rFonts w:ascii="Times New Roman" w:hAnsi="Times New Roman"/>
          <w:sz w:val="24"/>
          <w:szCs w:val="24"/>
        </w:rPr>
        <w:t>уб., в том числе:</w:t>
      </w:r>
    </w:p>
    <w:p w:rsidR="003E04DD" w:rsidRDefault="003E04DD" w:rsidP="003E04DD">
      <w:pPr>
        <w:pStyle w:val="a4"/>
        <w:jc w:val="both"/>
        <w:rPr>
          <w:rFonts w:ascii="Times New Roman" w:hAnsi="Times New Roman"/>
          <w:sz w:val="24"/>
          <w:szCs w:val="24"/>
        </w:rPr>
      </w:pPr>
      <w:r w:rsidRPr="003472FC">
        <w:rPr>
          <w:rFonts w:ascii="Times New Roman" w:hAnsi="Times New Roman"/>
          <w:sz w:val="24"/>
          <w:szCs w:val="24"/>
        </w:rPr>
        <w:t xml:space="preserve">- дотации- </w:t>
      </w:r>
      <w:r w:rsidR="003472FC" w:rsidRPr="003472FC">
        <w:rPr>
          <w:rFonts w:ascii="Times New Roman" w:hAnsi="Times New Roman"/>
          <w:sz w:val="24"/>
          <w:szCs w:val="24"/>
        </w:rPr>
        <w:t>48 825.7</w:t>
      </w:r>
      <w:r w:rsidRPr="003472FC">
        <w:rPr>
          <w:rFonts w:ascii="Times New Roman" w:hAnsi="Times New Roman"/>
          <w:sz w:val="24"/>
          <w:szCs w:val="24"/>
        </w:rPr>
        <w:t xml:space="preserve"> тыс</w:t>
      </w:r>
      <w:proofErr w:type="gramStart"/>
      <w:r w:rsidRPr="003472FC">
        <w:rPr>
          <w:rFonts w:ascii="Times New Roman" w:hAnsi="Times New Roman"/>
          <w:sz w:val="24"/>
          <w:szCs w:val="24"/>
        </w:rPr>
        <w:t>.р</w:t>
      </w:r>
      <w:proofErr w:type="gramEnd"/>
      <w:r w:rsidRPr="003472FC">
        <w:rPr>
          <w:rFonts w:ascii="Times New Roman" w:hAnsi="Times New Roman"/>
          <w:sz w:val="24"/>
          <w:szCs w:val="24"/>
        </w:rPr>
        <w:t>уб.;</w:t>
      </w:r>
    </w:p>
    <w:p w:rsidR="003E04DD" w:rsidRDefault="003E04DD" w:rsidP="003E04DD">
      <w:pPr>
        <w:pStyle w:val="a4"/>
        <w:jc w:val="both"/>
        <w:rPr>
          <w:rFonts w:ascii="Times New Roman" w:hAnsi="Times New Roman"/>
          <w:sz w:val="24"/>
          <w:szCs w:val="24"/>
        </w:rPr>
      </w:pPr>
      <w:r>
        <w:rPr>
          <w:rFonts w:ascii="Times New Roman" w:hAnsi="Times New Roman"/>
          <w:sz w:val="24"/>
          <w:szCs w:val="24"/>
        </w:rPr>
        <w:t xml:space="preserve">- субсидии </w:t>
      </w:r>
      <w:r w:rsidR="00C741A8">
        <w:rPr>
          <w:rFonts w:ascii="Times New Roman" w:hAnsi="Times New Roman"/>
          <w:sz w:val="24"/>
          <w:szCs w:val="24"/>
        </w:rPr>
        <w:t>–</w:t>
      </w:r>
      <w:r w:rsidR="003472FC">
        <w:rPr>
          <w:rFonts w:ascii="Times New Roman" w:hAnsi="Times New Roman"/>
          <w:sz w:val="24"/>
          <w:szCs w:val="24"/>
        </w:rPr>
        <w:t>30 496.0</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p>
    <w:p w:rsidR="003E04DD" w:rsidRDefault="003E04DD" w:rsidP="003E04DD">
      <w:pPr>
        <w:pStyle w:val="a4"/>
        <w:jc w:val="both"/>
        <w:rPr>
          <w:rFonts w:ascii="Times New Roman" w:hAnsi="Times New Roman"/>
          <w:sz w:val="24"/>
          <w:szCs w:val="24"/>
        </w:rPr>
      </w:pPr>
      <w:r>
        <w:rPr>
          <w:rFonts w:ascii="Times New Roman" w:hAnsi="Times New Roman"/>
          <w:sz w:val="24"/>
          <w:szCs w:val="24"/>
        </w:rPr>
        <w:t xml:space="preserve">- субвенции – </w:t>
      </w:r>
      <w:r w:rsidR="003472FC">
        <w:rPr>
          <w:rFonts w:ascii="Times New Roman" w:hAnsi="Times New Roman"/>
          <w:sz w:val="24"/>
          <w:szCs w:val="24"/>
        </w:rPr>
        <w:t xml:space="preserve">77 096.3 </w:t>
      </w:r>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w:t>
      </w:r>
    </w:p>
    <w:p w:rsidR="003E04DD" w:rsidRDefault="003E04DD" w:rsidP="003E04DD">
      <w:pPr>
        <w:pStyle w:val="a4"/>
        <w:jc w:val="both"/>
        <w:rPr>
          <w:rFonts w:ascii="Times New Roman" w:hAnsi="Times New Roman"/>
          <w:sz w:val="24"/>
          <w:szCs w:val="24"/>
        </w:rPr>
      </w:pPr>
      <w:r w:rsidRPr="001B109F">
        <w:rPr>
          <w:rFonts w:ascii="Times New Roman" w:hAnsi="Times New Roman"/>
          <w:sz w:val="24"/>
          <w:szCs w:val="24"/>
        </w:rPr>
        <w:t xml:space="preserve">- иные межбюджетные трансферты – </w:t>
      </w:r>
      <w:r w:rsidR="003472FC">
        <w:rPr>
          <w:rFonts w:ascii="Times New Roman" w:hAnsi="Times New Roman"/>
          <w:sz w:val="24"/>
          <w:szCs w:val="24"/>
        </w:rPr>
        <w:t>10 136.5</w:t>
      </w:r>
      <w:r w:rsidRPr="001B109F">
        <w:rPr>
          <w:rFonts w:ascii="Times New Roman" w:hAnsi="Times New Roman"/>
          <w:sz w:val="24"/>
          <w:szCs w:val="24"/>
        </w:rPr>
        <w:t xml:space="preserve"> тыс</w:t>
      </w:r>
      <w:proofErr w:type="gramStart"/>
      <w:r w:rsidRPr="001B109F">
        <w:rPr>
          <w:rFonts w:ascii="Times New Roman" w:hAnsi="Times New Roman"/>
          <w:sz w:val="24"/>
          <w:szCs w:val="24"/>
        </w:rPr>
        <w:t>.р</w:t>
      </w:r>
      <w:proofErr w:type="gramEnd"/>
      <w:r w:rsidRPr="001B109F">
        <w:rPr>
          <w:rFonts w:ascii="Times New Roman" w:hAnsi="Times New Roman"/>
          <w:sz w:val="24"/>
          <w:szCs w:val="24"/>
        </w:rPr>
        <w:t>уб.</w:t>
      </w:r>
    </w:p>
    <w:p w:rsidR="00075773" w:rsidRDefault="00075773" w:rsidP="003E04DD">
      <w:pPr>
        <w:pStyle w:val="a4"/>
        <w:jc w:val="both"/>
        <w:rPr>
          <w:rFonts w:ascii="Times New Roman" w:hAnsi="Times New Roman"/>
          <w:sz w:val="24"/>
          <w:szCs w:val="24"/>
        </w:rPr>
      </w:pPr>
      <w:r>
        <w:rPr>
          <w:rFonts w:ascii="Times New Roman" w:hAnsi="Times New Roman"/>
          <w:sz w:val="24"/>
          <w:szCs w:val="24"/>
        </w:rPr>
        <w:t xml:space="preserve">В </w:t>
      </w:r>
      <w:r w:rsidR="00CC0DB8">
        <w:rPr>
          <w:rFonts w:ascii="Times New Roman" w:hAnsi="Times New Roman"/>
          <w:sz w:val="24"/>
          <w:szCs w:val="24"/>
        </w:rPr>
        <w:t>2018</w:t>
      </w:r>
      <w:r>
        <w:rPr>
          <w:rFonts w:ascii="Times New Roman" w:hAnsi="Times New Roman"/>
          <w:sz w:val="24"/>
          <w:szCs w:val="24"/>
        </w:rPr>
        <w:t xml:space="preserve"> году поступило межбюджетных трансфертов меньше, чем в 201</w:t>
      </w:r>
      <w:r w:rsidR="003472FC">
        <w:rPr>
          <w:rFonts w:ascii="Times New Roman" w:hAnsi="Times New Roman"/>
          <w:sz w:val="24"/>
          <w:szCs w:val="24"/>
        </w:rPr>
        <w:t>7</w:t>
      </w:r>
      <w:r>
        <w:rPr>
          <w:rFonts w:ascii="Times New Roman" w:hAnsi="Times New Roman"/>
          <w:sz w:val="24"/>
          <w:szCs w:val="24"/>
        </w:rPr>
        <w:t xml:space="preserve"> году на </w:t>
      </w:r>
      <w:r w:rsidR="007B66E1">
        <w:rPr>
          <w:rFonts w:ascii="Times New Roman" w:hAnsi="Times New Roman"/>
          <w:sz w:val="24"/>
          <w:szCs w:val="24"/>
        </w:rPr>
        <w:t>8191.0</w:t>
      </w:r>
      <w:r>
        <w:rPr>
          <w:rFonts w:ascii="Times New Roman" w:hAnsi="Times New Roman"/>
          <w:sz w:val="24"/>
          <w:szCs w:val="24"/>
        </w:rPr>
        <w:t xml:space="preserve"> тыс. руб.</w:t>
      </w:r>
    </w:p>
    <w:p w:rsidR="003E04DD" w:rsidRDefault="003E04DD" w:rsidP="003E04DD">
      <w:pPr>
        <w:pStyle w:val="a4"/>
        <w:jc w:val="both"/>
        <w:rPr>
          <w:rFonts w:ascii="Times New Roman" w:hAnsi="Times New Roman"/>
          <w:sz w:val="24"/>
          <w:szCs w:val="24"/>
        </w:rPr>
      </w:pPr>
      <w:r w:rsidRPr="00075773">
        <w:rPr>
          <w:rFonts w:ascii="Times New Roman" w:hAnsi="Times New Roman"/>
          <w:sz w:val="24"/>
          <w:szCs w:val="24"/>
        </w:rPr>
        <w:t>Сумма полученной</w:t>
      </w:r>
      <w:r w:rsidR="00952A77">
        <w:rPr>
          <w:rFonts w:ascii="Times New Roman" w:hAnsi="Times New Roman"/>
          <w:sz w:val="24"/>
          <w:szCs w:val="24"/>
        </w:rPr>
        <w:t xml:space="preserve"> </w:t>
      </w:r>
      <w:r w:rsidR="002679C7">
        <w:rPr>
          <w:rFonts w:ascii="Times New Roman" w:hAnsi="Times New Roman"/>
          <w:sz w:val="24"/>
          <w:szCs w:val="24"/>
        </w:rPr>
        <w:t xml:space="preserve">дотации </w:t>
      </w:r>
      <w:r>
        <w:rPr>
          <w:rFonts w:ascii="Times New Roman" w:hAnsi="Times New Roman"/>
          <w:sz w:val="24"/>
          <w:szCs w:val="24"/>
        </w:rPr>
        <w:t xml:space="preserve">из областного бюджета составляет </w:t>
      </w:r>
      <w:r w:rsidR="003472FC">
        <w:rPr>
          <w:rFonts w:ascii="Times New Roman" w:hAnsi="Times New Roman"/>
          <w:sz w:val="24"/>
          <w:szCs w:val="24"/>
        </w:rPr>
        <w:t>48 825.7</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r w:rsidR="00AC1F88">
        <w:rPr>
          <w:rFonts w:ascii="Times New Roman" w:hAnsi="Times New Roman"/>
          <w:sz w:val="24"/>
          <w:szCs w:val="24"/>
        </w:rPr>
        <w:t xml:space="preserve">, </w:t>
      </w:r>
      <w:r>
        <w:rPr>
          <w:rFonts w:ascii="Times New Roman" w:hAnsi="Times New Roman"/>
          <w:sz w:val="24"/>
          <w:szCs w:val="24"/>
        </w:rPr>
        <w:t>из них:</w:t>
      </w:r>
    </w:p>
    <w:p w:rsidR="004D137C" w:rsidRDefault="004D137C" w:rsidP="003E04DD">
      <w:pPr>
        <w:pStyle w:val="a4"/>
        <w:jc w:val="both"/>
        <w:rPr>
          <w:rFonts w:ascii="Times New Roman" w:hAnsi="Times New Roman"/>
          <w:sz w:val="24"/>
          <w:szCs w:val="24"/>
        </w:rPr>
      </w:pPr>
      <w:r>
        <w:rPr>
          <w:rFonts w:ascii="Times New Roman" w:hAnsi="Times New Roman"/>
          <w:sz w:val="24"/>
          <w:szCs w:val="24"/>
        </w:rPr>
        <w:t>- дотация на выравнивание бюджетной обеспеченности муниципальных районов -</w:t>
      </w:r>
      <w:r w:rsidR="00492DDE">
        <w:rPr>
          <w:rFonts w:ascii="Times New Roman" w:hAnsi="Times New Roman"/>
          <w:sz w:val="24"/>
          <w:szCs w:val="24"/>
        </w:rPr>
        <w:t>39 752.0</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p>
    <w:p w:rsidR="004D137C" w:rsidRDefault="004D137C" w:rsidP="003E04DD">
      <w:pPr>
        <w:pStyle w:val="a4"/>
        <w:jc w:val="both"/>
        <w:rPr>
          <w:rFonts w:ascii="Times New Roman" w:hAnsi="Times New Roman"/>
          <w:sz w:val="24"/>
          <w:szCs w:val="24"/>
        </w:rPr>
      </w:pPr>
      <w:r>
        <w:rPr>
          <w:rFonts w:ascii="Times New Roman" w:hAnsi="Times New Roman"/>
          <w:sz w:val="24"/>
          <w:szCs w:val="24"/>
        </w:rPr>
        <w:t xml:space="preserve">- прочие дотации- </w:t>
      </w:r>
      <w:r w:rsidR="00492DDE">
        <w:rPr>
          <w:rFonts w:ascii="Times New Roman" w:hAnsi="Times New Roman"/>
          <w:sz w:val="24"/>
          <w:szCs w:val="24"/>
        </w:rPr>
        <w:t>9 073.7</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p>
    <w:p w:rsidR="004D137C" w:rsidRDefault="004D137C" w:rsidP="003E04DD">
      <w:pPr>
        <w:pStyle w:val="a4"/>
        <w:jc w:val="both"/>
        <w:rPr>
          <w:rFonts w:ascii="Times New Roman" w:hAnsi="Times New Roman"/>
          <w:sz w:val="24"/>
          <w:szCs w:val="24"/>
        </w:rPr>
      </w:pPr>
      <w:r>
        <w:rPr>
          <w:rFonts w:ascii="Times New Roman" w:hAnsi="Times New Roman"/>
          <w:sz w:val="24"/>
          <w:szCs w:val="24"/>
        </w:rPr>
        <w:t xml:space="preserve">Удельный вес дотации к общей сумме доходов составляет </w:t>
      </w:r>
      <w:r w:rsidR="00492DDE">
        <w:rPr>
          <w:rFonts w:ascii="Times New Roman" w:hAnsi="Times New Roman"/>
          <w:sz w:val="24"/>
          <w:szCs w:val="24"/>
        </w:rPr>
        <w:t>21.85</w:t>
      </w:r>
      <w:r>
        <w:rPr>
          <w:rFonts w:ascii="Times New Roman" w:hAnsi="Times New Roman"/>
          <w:sz w:val="24"/>
          <w:szCs w:val="24"/>
        </w:rPr>
        <w:t xml:space="preserve"> %.</w:t>
      </w:r>
    </w:p>
    <w:p w:rsidR="004D137C" w:rsidRDefault="004D137C" w:rsidP="003E04DD">
      <w:pPr>
        <w:pStyle w:val="a4"/>
        <w:jc w:val="both"/>
        <w:rPr>
          <w:rFonts w:ascii="Times New Roman" w:hAnsi="Times New Roman"/>
          <w:sz w:val="24"/>
          <w:szCs w:val="24"/>
        </w:rPr>
      </w:pPr>
      <w:r w:rsidRPr="007B66E1">
        <w:rPr>
          <w:rFonts w:ascii="Times New Roman" w:hAnsi="Times New Roman"/>
          <w:sz w:val="24"/>
          <w:szCs w:val="24"/>
        </w:rPr>
        <w:t xml:space="preserve">В </w:t>
      </w:r>
      <w:r w:rsidR="00CC0DB8" w:rsidRPr="007B66E1">
        <w:rPr>
          <w:rFonts w:ascii="Times New Roman" w:hAnsi="Times New Roman"/>
          <w:sz w:val="24"/>
          <w:szCs w:val="24"/>
        </w:rPr>
        <w:t>2018</w:t>
      </w:r>
      <w:r w:rsidRPr="007B66E1">
        <w:rPr>
          <w:rFonts w:ascii="Times New Roman" w:hAnsi="Times New Roman"/>
          <w:sz w:val="24"/>
          <w:szCs w:val="24"/>
        </w:rPr>
        <w:t xml:space="preserve"> году в виде субсидий в бюджет района поступило </w:t>
      </w:r>
      <w:r w:rsidR="007B66E1" w:rsidRPr="007B66E1">
        <w:rPr>
          <w:rFonts w:ascii="Times New Roman" w:hAnsi="Times New Roman"/>
          <w:sz w:val="24"/>
          <w:szCs w:val="24"/>
        </w:rPr>
        <w:t>77 096.3</w:t>
      </w:r>
      <w:r w:rsidR="008C0CCE" w:rsidRPr="007B66E1">
        <w:rPr>
          <w:rFonts w:ascii="Times New Roman" w:hAnsi="Times New Roman"/>
          <w:sz w:val="24"/>
          <w:szCs w:val="24"/>
        </w:rPr>
        <w:t xml:space="preserve"> </w:t>
      </w:r>
      <w:r w:rsidRPr="007B66E1">
        <w:rPr>
          <w:rFonts w:ascii="Times New Roman" w:hAnsi="Times New Roman"/>
          <w:sz w:val="24"/>
          <w:szCs w:val="24"/>
        </w:rPr>
        <w:t>тыс</w:t>
      </w:r>
      <w:proofErr w:type="gramStart"/>
      <w:r w:rsidRPr="007B66E1">
        <w:rPr>
          <w:rFonts w:ascii="Times New Roman" w:hAnsi="Times New Roman"/>
          <w:sz w:val="24"/>
          <w:szCs w:val="24"/>
        </w:rPr>
        <w:t>.р</w:t>
      </w:r>
      <w:proofErr w:type="gramEnd"/>
      <w:r w:rsidRPr="007B66E1">
        <w:rPr>
          <w:rFonts w:ascii="Times New Roman" w:hAnsi="Times New Roman"/>
          <w:sz w:val="24"/>
          <w:szCs w:val="24"/>
        </w:rPr>
        <w:t>уб.</w:t>
      </w:r>
      <w:r w:rsidR="00203D87" w:rsidRPr="007B66E1">
        <w:rPr>
          <w:rFonts w:ascii="Times New Roman" w:hAnsi="Times New Roman"/>
          <w:sz w:val="24"/>
          <w:szCs w:val="24"/>
        </w:rPr>
        <w:t xml:space="preserve">, </w:t>
      </w:r>
      <w:r w:rsidR="00C741A8" w:rsidRPr="007B66E1">
        <w:rPr>
          <w:rFonts w:ascii="Times New Roman" w:hAnsi="Times New Roman"/>
          <w:sz w:val="24"/>
          <w:szCs w:val="24"/>
        </w:rPr>
        <w:t>и</w:t>
      </w:r>
      <w:r w:rsidRPr="007B66E1">
        <w:rPr>
          <w:rFonts w:ascii="Times New Roman" w:hAnsi="Times New Roman"/>
          <w:sz w:val="24"/>
          <w:szCs w:val="24"/>
        </w:rPr>
        <w:t>з них:</w:t>
      </w:r>
    </w:p>
    <w:p w:rsidR="00C741A8" w:rsidRDefault="00C741A8" w:rsidP="003E04DD">
      <w:pPr>
        <w:pStyle w:val="a4"/>
        <w:jc w:val="both"/>
        <w:rPr>
          <w:rFonts w:ascii="Times New Roman" w:hAnsi="Times New Roman"/>
          <w:sz w:val="24"/>
          <w:szCs w:val="24"/>
        </w:rPr>
      </w:pPr>
      <w:r>
        <w:rPr>
          <w:rFonts w:ascii="Times New Roman" w:hAnsi="Times New Roman"/>
          <w:sz w:val="24"/>
          <w:szCs w:val="24"/>
        </w:rPr>
        <w:t xml:space="preserve">- субсидии </w:t>
      </w:r>
      <w:r w:rsidR="00075773">
        <w:rPr>
          <w:rFonts w:ascii="Times New Roman" w:hAnsi="Times New Roman"/>
          <w:sz w:val="24"/>
          <w:szCs w:val="24"/>
        </w:rPr>
        <w:t>на реализацию федеральных целевых программ (ФПЦ «Жилище»</w:t>
      </w:r>
      <w:r w:rsidR="008C0CCE">
        <w:rPr>
          <w:rFonts w:ascii="Times New Roman" w:hAnsi="Times New Roman"/>
          <w:sz w:val="24"/>
          <w:szCs w:val="24"/>
        </w:rPr>
        <w:t>)</w:t>
      </w:r>
      <w:r w:rsidR="003D4332">
        <w:rPr>
          <w:rFonts w:ascii="Times New Roman" w:hAnsi="Times New Roman"/>
          <w:sz w:val="24"/>
          <w:szCs w:val="24"/>
        </w:rPr>
        <w:t xml:space="preserve">- </w:t>
      </w:r>
      <w:r w:rsidR="00AB4344">
        <w:rPr>
          <w:rFonts w:ascii="Times New Roman" w:hAnsi="Times New Roman"/>
          <w:sz w:val="24"/>
          <w:szCs w:val="24"/>
        </w:rPr>
        <w:t>4</w:t>
      </w:r>
      <w:r w:rsidR="007B66E1">
        <w:rPr>
          <w:rFonts w:ascii="Times New Roman" w:hAnsi="Times New Roman"/>
          <w:sz w:val="24"/>
          <w:szCs w:val="24"/>
        </w:rPr>
        <w:t> 366.0</w:t>
      </w:r>
      <w:r w:rsidR="003D4332">
        <w:rPr>
          <w:rFonts w:ascii="Times New Roman" w:hAnsi="Times New Roman"/>
          <w:sz w:val="24"/>
          <w:szCs w:val="24"/>
        </w:rPr>
        <w:t xml:space="preserve"> тыс. руб.;</w:t>
      </w:r>
    </w:p>
    <w:p w:rsidR="00AB4344" w:rsidRDefault="00AB4344" w:rsidP="003E04DD">
      <w:pPr>
        <w:pStyle w:val="a4"/>
        <w:jc w:val="both"/>
        <w:rPr>
          <w:rFonts w:ascii="Times New Roman" w:hAnsi="Times New Roman"/>
          <w:sz w:val="24"/>
          <w:szCs w:val="24"/>
        </w:rPr>
      </w:pPr>
      <w:r>
        <w:rPr>
          <w:rFonts w:ascii="Times New Roman" w:hAnsi="Times New Roman"/>
          <w:sz w:val="24"/>
          <w:szCs w:val="24"/>
        </w:rPr>
        <w:t xml:space="preserve">- субсидии на </w:t>
      </w:r>
      <w:proofErr w:type="spellStart"/>
      <w:r>
        <w:rPr>
          <w:rFonts w:ascii="Times New Roman" w:hAnsi="Times New Roman"/>
          <w:sz w:val="24"/>
          <w:szCs w:val="24"/>
        </w:rPr>
        <w:t>софинансирование</w:t>
      </w:r>
      <w:proofErr w:type="spellEnd"/>
      <w:r>
        <w:rPr>
          <w:rFonts w:ascii="Times New Roman" w:hAnsi="Times New Roman"/>
          <w:sz w:val="24"/>
          <w:szCs w:val="24"/>
        </w:rPr>
        <w:t xml:space="preserve"> капитальных вложений в объекты муниципальной собстве</w:t>
      </w:r>
      <w:r w:rsidR="007B66E1">
        <w:rPr>
          <w:rFonts w:ascii="Times New Roman" w:hAnsi="Times New Roman"/>
          <w:sz w:val="24"/>
          <w:szCs w:val="24"/>
        </w:rPr>
        <w:t>нности (Ф О К</w:t>
      </w:r>
      <w:r>
        <w:rPr>
          <w:rFonts w:ascii="Times New Roman" w:hAnsi="Times New Roman"/>
          <w:sz w:val="24"/>
          <w:szCs w:val="24"/>
        </w:rPr>
        <w:t xml:space="preserve">)- </w:t>
      </w:r>
      <w:r w:rsidR="007B66E1">
        <w:rPr>
          <w:rFonts w:ascii="Times New Roman" w:hAnsi="Times New Roman"/>
          <w:sz w:val="24"/>
          <w:szCs w:val="24"/>
        </w:rPr>
        <w:t xml:space="preserve">30 484.0 </w:t>
      </w:r>
      <w:r>
        <w:rPr>
          <w:rFonts w:ascii="Times New Roman" w:hAnsi="Times New Roman"/>
          <w:sz w:val="24"/>
          <w:szCs w:val="24"/>
        </w:rPr>
        <w:t>тыс</w:t>
      </w:r>
      <w:proofErr w:type="gramStart"/>
      <w:r>
        <w:rPr>
          <w:rFonts w:ascii="Times New Roman" w:hAnsi="Times New Roman"/>
          <w:sz w:val="24"/>
          <w:szCs w:val="24"/>
        </w:rPr>
        <w:t>.р</w:t>
      </w:r>
      <w:proofErr w:type="gramEnd"/>
      <w:r>
        <w:rPr>
          <w:rFonts w:ascii="Times New Roman" w:hAnsi="Times New Roman"/>
          <w:sz w:val="24"/>
          <w:szCs w:val="24"/>
        </w:rPr>
        <w:t>уб.;</w:t>
      </w:r>
    </w:p>
    <w:p w:rsidR="00AB4344" w:rsidRDefault="00AB4344" w:rsidP="003E04DD">
      <w:pPr>
        <w:pStyle w:val="a4"/>
        <w:jc w:val="both"/>
        <w:rPr>
          <w:rFonts w:ascii="Times New Roman" w:hAnsi="Times New Roman"/>
          <w:sz w:val="24"/>
          <w:szCs w:val="24"/>
        </w:rPr>
      </w:pPr>
      <w:r>
        <w:rPr>
          <w:rFonts w:ascii="Times New Roman" w:hAnsi="Times New Roman"/>
          <w:sz w:val="24"/>
          <w:szCs w:val="24"/>
        </w:rPr>
        <w:t xml:space="preserve">- субсидии на </w:t>
      </w:r>
      <w:r w:rsidR="007B66E1">
        <w:rPr>
          <w:rFonts w:ascii="Times New Roman" w:hAnsi="Times New Roman"/>
          <w:sz w:val="24"/>
          <w:szCs w:val="24"/>
        </w:rPr>
        <w:t>реализацию мероприятий по обеспечению жильем молодых семей</w:t>
      </w:r>
      <w:r>
        <w:rPr>
          <w:rFonts w:ascii="Times New Roman" w:hAnsi="Times New Roman"/>
          <w:sz w:val="24"/>
          <w:szCs w:val="24"/>
        </w:rPr>
        <w:t>- 1</w:t>
      </w:r>
      <w:r w:rsidR="006D10C8">
        <w:rPr>
          <w:rFonts w:ascii="Times New Roman" w:hAnsi="Times New Roman"/>
          <w:sz w:val="24"/>
          <w:szCs w:val="24"/>
        </w:rPr>
        <w:t> 4</w:t>
      </w:r>
      <w:r w:rsidR="006D10C8" w:rsidRPr="0073047F">
        <w:rPr>
          <w:rFonts w:ascii="Times New Roman" w:hAnsi="Times New Roman"/>
          <w:sz w:val="24"/>
          <w:szCs w:val="24"/>
        </w:rPr>
        <w:t>8</w:t>
      </w:r>
      <w:r w:rsidR="007B66E1">
        <w:rPr>
          <w:rFonts w:ascii="Times New Roman" w:hAnsi="Times New Roman"/>
          <w:sz w:val="24"/>
          <w:szCs w:val="24"/>
        </w:rPr>
        <w:t>4.0</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p>
    <w:p w:rsidR="00AB4344" w:rsidRDefault="00AB4344" w:rsidP="003E04DD">
      <w:pPr>
        <w:pStyle w:val="a4"/>
        <w:jc w:val="both"/>
        <w:rPr>
          <w:rFonts w:ascii="Times New Roman" w:hAnsi="Times New Roman"/>
          <w:sz w:val="24"/>
          <w:szCs w:val="24"/>
        </w:rPr>
      </w:pPr>
      <w:r>
        <w:rPr>
          <w:rFonts w:ascii="Times New Roman" w:hAnsi="Times New Roman"/>
          <w:sz w:val="24"/>
          <w:szCs w:val="24"/>
        </w:rPr>
        <w:t>- субсидии на поддержку государственных программ субъектов РФ и муниципальных программ формирования современной городской среды-</w:t>
      </w:r>
      <w:r w:rsidR="007B66E1">
        <w:rPr>
          <w:rFonts w:ascii="Times New Roman" w:hAnsi="Times New Roman"/>
          <w:sz w:val="24"/>
          <w:szCs w:val="24"/>
        </w:rPr>
        <w:t>6 571.0</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уб.;</w:t>
      </w:r>
    </w:p>
    <w:p w:rsidR="003D4332" w:rsidRDefault="003D4332" w:rsidP="003D4332">
      <w:pPr>
        <w:pStyle w:val="a4"/>
        <w:jc w:val="both"/>
        <w:rPr>
          <w:rFonts w:ascii="Times New Roman" w:hAnsi="Times New Roman"/>
          <w:sz w:val="24"/>
          <w:szCs w:val="24"/>
        </w:rPr>
      </w:pPr>
      <w:r>
        <w:rPr>
          <w:rFonts w:ascii="Times New Roman" w:hAnsi="Times New Roman"/>
          <w:sz w:val="24"/>
          <w:szCs w:val="24"/>
        </w:rPr>
        <w:t xml:space="preserve">-  прочие субсидии </w:t>
      </w:r>
      <w:r w:rsidR="008C0CCE">
        <w:rPr>
          <w:rFonts w:ascii="Times New Roman" w:hAnsi="Times New Roman"/>
          <w:sz w:val="24"/>
          <w:szCs w:val="24"/>
        </w:rPr>
        <w:t>(стимулирующие субсидии; предоставление социальных выплат ветеранам ВОВ на проведение мероприятий, направленных на улучшение условий их проживания; по формированию земельных участков, предоставляемых бесплатно в собственность граждан имеющий трех и более детей</w:t>
      </w:r>
      <w:proofErr w:type="gramStart"/>
      <w:r w:rsidR="008C0CCE">
        <w:rPr>
          <w:rFonts w:ascii="Times New Roman" w:hAnsi="Times New Roman"/>
          <w:sz w:val="24"/>
          <w:szCs w:val="24"/>
        </w:rPr>
        <w:t xml:space="preserve"> )</w:t>
      </w:r>
      <w:proofErr w:type="gramEnd"/>
      <w:r w:rsidR="008C0CCE">
        <w:rPr>
          <w:rFonts w:ascii="Times New Roman" w:hAnsi="Times New Roman"/>
          <w:sz w:val="24"/>
          <w:szCs w:val="24"/>
        </w:rPr>
        <w:t xml:space="preserve"> </w:t>
      </w:r>
      <w:r w:rsidR="001B109F">
        <w:rPr>
          <w:rFonts w:ascii="Times New Roman" w:hAnsi="Times New Roman"/>
          <w:sz w:val="24"/>
          <w:szCs w:val="24"/>
        </w:rPr>
        <w:t xml:space="preserve">– </w:t>
      </w:r>
      <w:r w:rsidR="007B66E1">
        <w:rPr>
          <w:rFonts w:ascii="Times New Roman" w:hAnsi="Times New Roman"/>
          <w:sz w:val="24"/>
          <w:szCs w:val="24"/>
        </w:rPr>
        <w:t xml:space="preserve">34 191.0 </w:t>
      </w:r>
      <w:r w:rsidR="008C0CCE">
        <w:rPr>
          <w:rFonts w:ascii="Times New Roman" w:hAnsi="Times New Roman"/>
          <w:sz w:val="24"/>
          <w:szCs w:val="24"/>
        </w:rPr>
        <w:t>тыс. руб.</w:t>
      </w:r>
    </w:p>
    <w:p w:rsidR="0002501F" w:rsidRDefault="0002501F" w:rsidP="0002501F">
      <w:pPr>
        <w:pStyle w:val="a4"/>
        <w:jc w:val="both"/>
        <w:rPr>
          <w:rFonts w:ascii="Times New Roman" w:hAnsi="Times New Roman"/>
          <w:sz w:val="24"/>
          <w:szCs w:val="24"/>
        </w:rPr>
      </w:pPr>
      <w:r>
        <w:rPr>
          <w:rFonts w:ascii="Times New Roman" w:hAnsi="Times New Roman"/>
          <w:sz w:val="24"/>
          <w:szCs w:val="24"/>
        </w:rPr>
        <w:t xml:space="preserve">Удельный вес субсидий к общей сумме доходов составляет </w:t>
      </w:r>
      <w:r w:rsidR="006D10C8" w:rsidRPr="0073047F">
        <w:rPr>
          <w:rFonts w:ascii="Times New Roman" w:hAnsi="Times New Roman"/>
          <w:sz w:val="24"/>
          <w:szCs w:val="24"/>
        </w:rPr>
        <w:t>34,49</w:t>
      </w:r>
      <w:r>
        <w:rPr>
          <w:rFonts w:ascii="Times New Roman" w:hAnsi="Times New Roman"/>
          <w:sz w:val="24"/>
          <w:szCs w:val="24"/>
        </w:rPr>
        <w:t xml:space="preserve"> %.</w:t>
      </w:r>
    </w:p>
    <w:p w:rsidR="00F066DC" w:rsidRDefault="00F066DC" w:rsidP="003E04DD">
      <w:pPr>
        <w:pStyle w:val="a4"/>
        <w:jc w:val="both"/>
        <w:rPr>
          <w:rFonts w:ascii="Times New Roman" w:hAnsi="Times New Roman"/>
          <w:sz w:val="24"/>
          <w:szCs w:val="24"/>
        </w:rPr>
      </w:pPr>
      <w:r>
        <w:rPr>
          <w:rFonts w:ascii="Times New Roman" w:hAnsi="Times New Roman"/>
          <w:sz w:val="24"/>
          <w:szCs w:val="24"/>
        </w:rPr>
        <w:t xml:space="preserve">      </w:t>
      </w:r>
      <w:r w:rsidRPr="007B66E1">
        <w:rPr>
          <w:rFonts w:ascii="Times New Roman" w:hAnsi="Times New Roman"/>
          <w:sz w:val="24"/>
          <w:szCs w:val="24"/>
        </w:rPr>
        <w:t xml:space="preserve">В </w:t>
      </w:r>
      <w:r w:rsidR="00CC0DB8" w:rsidRPr="007B66E1">
        <w:rPr>
          <w:rFonts w:ascii="Times New Roman" w:hAnsi="Times New Roman"/>
          <w:sz w:val="24"/>
          <w:szCs w:val="24"/>
        </w:rPr>
        <w:t>2018</w:t>
      </w:r>
      <w:r w:rsidRPr="007B66E1">
        <w:rPr>
          <w:rFonts w:ascii="Times New Roman" w:hAnsi="Times New Roman"/>
          <w:sz w:val="24"/>
          <w:szCs w:val="24"/>
        </w:rPr>
        <w:t xml:space="preserve"> году в виде субвенций поступило </w:t>
      </w:r>
      <w:r w:rsidR="007B66E1" w:rsidRPr="007B66E1">
        <w:rPr>
          <w:rFonts w:ascii="Times New Roman" w:hAnsi="Times New Roman"/>
          <w:sz w:val="24"/>
          <w:szCs w:val="24"/>
        </w:rPr>
        <w:t xml:space="preserve"> </w:t>
      </w:r>
      <w:r w:rsidR="00437541" w:rsidRPr="0073047F">
        <w:rPr>
          <w:rFonts w:ascii="Times New Roman" w:hAnsi="Times New Roman"/>
          <w:sz w:val="24"/>
          <w:szCs w:val="24"/>
        </w:rPr>
        <w:t>30</w:t>
      </w:r>
      <w:r w:rsidR="0073047F">
        <w:rPr>
          <w:rFonts w:ascii="Times New Roman" w:hAnsi="Times New Roman"/>
          <w:sz w:val="24"/>
          <w:szCs w:val="24"/>
        </w:rPr>
        <w:t> </w:t>
      </w:r>
      <w:r w:rsidR="00437541" w:rsidRPr="0073047F">
        <w:rPr>
          <w:rFonts w:ascii="Times New Roman" w:hAnsi="Times New Roman"/>
          <w:sz w:val="24"/>
          <w:szCs w:val="24"/>
        </w:rPr>
        <w:t>493</w:t>
      </w:r>
      <w:r w:rsidR="0073047F">
        <w:rPr>
          <w:rFonts w:ascii="Times New Roman" w:hAnsi="Times New Roman"/>
          <w:sz w:val="24"/>
          <w:szCs w:val="24"/>
        </w:rPr>
        <w:t>.0</w:t>
      </w:r>
      <w:r w:rsidRPr="007B66E1">
        <w:rPr>
          <w:rFonts w:ascii="Times New Roman" w:hAnsi="Times New Roman"/>
          <w:sz w:val="24"/>
          <w:szCs w:val="24"/>
        </w:rPr>
        <w:t>тыс</w:t>
      </w:r>
      <w:proofErr w:type="gramStart"/>
      <w:r w:rsidRPr="007B66E1">
        <w:rPr>
          <w:rFonts w:ascii="Times New Roman" w:hAnsi="Times New Roman"/>
          <w:sz w:val="24"/>
          <w:szCs w:val="24"/>
        </w:rPr>
        <w:t>.р</w:t>
      </w:r>
      <w:proofErr w:type="gramEnd"/>
      <w:r w:rsidRPr="007B66E1">
        <w:rPr>
          <w:rFonts w:ascii="Times New Roman" w:hAnsi="Times New Roman"/>
          <w:sz w:val="24"/>
          <w:szCs w:val="24"/>
        </w:rPr>
        <w:t>уб.</w:t>
      </w:r>
    </w:p>
    <w:p w:rsidR="00F066DC" w:rsidRDefault="00F066DC" w:rsidP="003E04DD">
      <w:pPr>
        <w:pStyle w:val="a4"/>
        <w:jc w:val="both"/>
        <w:rPr>
          <w:rFonts w:ascii="Times New Roman" w:hAnsi="Times New Roman"/>
          <w:sz w:val="24"/>
          <w:szCs w:val="24"/>
        </w:rPr>
      </w:pPr>
      <w:r>
        <w:rPr>
          <w:rFonts w:ascii="Times New Roman" w:hAnsi="Times New Roman"/>
          <w:sz w:val="24"/>
          <w:szCs w:val="24"/>
        </w:rPr>
        <w:t>В указанную сумму вошли средства, выделяемые на выполнение переданных государственных полномочий в сфере социальной политики</w:t>
      </w:r>
      <w:r w:rsidR="00437541">
        <w:rPr>
          <w:rFonts w:ascii="Times New Roman" w:hAnsi="Times New Roman"/>
          <w:sz w:val="24"/>
          <w:szCs w:val="24"/>
        </w:rPr>
        <w:t>,</w:t>
      </w:r>
      <w:r>
        <w:rPr>
          <w:rFonts w:ascii="Times New Roman" w:hAnsi="Times New Roman"/>
          <w:sz w:val="24"/>
          <w:szCs w:val="24"/>
        </w:rPr>
        <w:t xml:space="preserve"> </w:t>
      </w:r>
      <w:r w:rsidR="001B109F">
        <w:rPr>
          <w:rFonts w:ascii="Times New Roman" w:hAnsi="Times New Roman"/>
          <w:sz w:val="24"/>
          <w:szCs w:val="24"/>
        </w:rPr>
        <w:t xml:space="preserve"> обеспечения жильем детей-сирот и отдельных категорий граждан (</w:t>
      </w:r>
      <w:r>
        <w:rPr>
          <w:rFonts w:ascii="Times New Roman" w:hAnsi="Times New Roman"/>
          <w:sz w:val="24"/>
          <w:szCs w:val="24"/>
        </w:rPr>
        <w:t xml:space="preserve"> инвалидов</w:t>
      </w:r>
      <w:r w:rsidR="00203D87">
        <w:rPr>
          <w:rFonts w:ascii="Times New Roman" w:hAnsi="Times New Roman"/>
          <w:sz w:val="24"/>
          <w:szCs w:val="24"/>
        </w:rPr>
        <w:t>, тыловиков</w:t>
      </w:r>
      <w:proofErr w:type="gramStart"/>
      <w:r w:rsidR="001B109F">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средства на поддержку сельскохозяйственных товаропроизводителей</w:t>
      </w:r>
      <w:r w:rsidR="001B109F">
        <w:rPr>
          <w:rFonts w:ascii="Times New Roman" w:hAnsi="Times New Roman"/>
          <w:sz w:val="24"/>
          <w:szCs w:val="24"/>
        </w:rPr>
        <w:t>.</w:t>
      </w:r>
    </w:p>
    <w:p w:rsidR="0002501F" w:rsidRDefault="0002501F" w:rsidP="0002501F">
      <w:pPr>
        <w:pStyle w:val="a4"/>
        <w:jc w:val="both"/>
        <w:rPr>
          <w:rFonts w:ascii="Times New Roman" w:hAnsi="Times New Roman"/>
          <w:sz w:val="24"/>
          <w:szCs w:val="24"/>
        </w:rPr>
      </w:pPr>
      <w:r>
        <w:rPr>
          <w:rFonts w:ascii="Times New Roman" w:hAnsi="Times New Roman"/>
          <w:sz w:val="24"/>
          <w:szCs w:val="24"/>
        </w:rPr>
        <w:t xml:space="preserve">Удельный вес </w:t>
      </w:r>
      <w:r w:rsidR="005B175D">
        <w:rPr>
          <w:rFonts w:ascii="Times New Roman" w:hAnsi="Times New Roman"/>
          <w:sz w:val="24"/>
          <w:szCs w:val="24"/>
        </w:rPr>
        <w:t>субвенции</w:t>
      </w:r>
      <w:r>
        <w:rPr>
          <w:rFonts w:ascii="Times New Roman" w:hAnsi="Times New Roman"/>
          <w:sz w:val="24"/>
          <w:szCs w:val="24"/>
        </w:rPr>
        <w:t xml:space="preserve"> к общей сумме доходов составляет </w:t>
      </w:r>
      <w:r w:rsidR="0073047F">
        <w:rPr>
          <w:rFonts w:ascii="Times New Roman" w:hAnsi="Times New Roman"/>
          <w:sz w:val="24"/>
          <w:szCs w:val="24"/>
        </w:rPr>
        <w:t>11.93</w:t>
      </w:r>
      <w:r>
        <w:rPr>
          <w:rFonts w:ascii="Times New Roman" w:hAnsi="Times New Roman"/>
          <w:sz w:val="24"/>
          <w:szCs w:val="24"/>
        </w:rPr>
        <w:t>%.</w:t>
      </w:r>
    </w:p>
    <w:p w:rsidR="00F066DC" w:rsidRDefault="00F066DC" w:rsidP="003E04DD">
      <w:pPr>
        <w:pStyle w:val="a4"/>
        <w:jc w:val="both"/>
        <w:rPr>
          <w:rFonts w:ascii="Times New Roman" w:hAnsi="Times New Roman"/>
          <w:sz w:val="24"/>
          <w:szCs w:val="24"/>
        </w:rPr>
      </w:pPr>
      <w:r>
        <w:rPr>
          <w:rFonts w:ascii="Times New Roman" w:hAnsi="Times New Roman"/>
          <w:sz w:val="24"/>
          <w:szCs w:val="24"/>
        </w:rPr>
        <w:t xml:space="preserve">      </w:t>
      </w:r>
      <w:r w:rsidRPr="007B66E1">
        <w:rPr>
          <w:rFonts w:ascii="Times New Roman" w:hAnsi="Times New Roman"/>
          <w:sz w:val="24"/>
          <w:szCs w:val="24"/>
        </w:rPr>
        <w:t xml:space="preserve">Поступления в виде Иных межбюджетных трансфертов составили </w:t>
      </w:r>
      <w:r w:rsidR="007B186A">
        <w:rPr>
          <w:rFonts w:ascii="Times New Roman" w:hAnsi="Times New Roman"/>
          <w:sz w:val="24"/>
          <w:szCs w:val="24"/>
        </w:rPr>
        <w:t>10 136.5</w:t>
      </w:r>
      <w:r w:rsidRPr="007B66E1">
        <w:rPr>
          <w:rFonts w:ascii="Times New Roman" w:hAnsi="Times New Roman"/>
          <w:sz w:val="24"/>
          <w:szCs w:val="24"/>
        </w:rPr>
        <w:t xml:space="preserve"> тыс</w:t>
      </w:r>
      <w:proofErr w:type="gramStart"/>
      <w:r w:rsidRPr="007B66E1">
        <w:rPr>
          <w:rFonts w:ascii="Times New Roman" w:hAnsi="Times New Roman"/>
          <w:sz w:val="24"/>
          <w:szCs w:val="24"/>
        </w:rPr>
        <w:t>.р</w:t>
      </w:r>
      <w:proofErr w:type="gramEnd"/>
      <w:r w:rsidRPr="007B66E1">
        <w:rPr>
          <w:rFonts w:ascii="Times New Roman" w:hAnsi="Times New Roman"/>
          <w:sz w:val="24"/>
          <w:szCs w:val="24"/>
        </w:rPr>
        <w:t>уб</w:t>
      </w:r>
      <w:r w:rsidR="00AC1F88" w:rsidRPr="007B66E1">
        <w:rPr>
          <w:rFonts w:ascii="Times New Roman" w:hAnsi="Times New Roman"/>
          <w:sz w:val="24"/>
          <w:szCs w:val="24"/>
        </w:rPr>
        <w:t>.</w:t>
      </w:r>
    </w:p>
    <w:p w:rsidR="00F066DC" w:rsidRDefault="00F066DC" w:rsidP="003E04DD">
      <w:pPr>
        <w:pStyle w:val="a4"/>
        <w:jc w:val="both"/>
        <w:rPr>
          <w:rFonts w:ascii="Times New Roman" w:hAnsi="Times New Roman"/>
          <w:sz w:val="24"/>
          <w:szCs w:val="24"/>
        </w:rPr>
      </w:pPr>
      <w:proofErr w:type="gramStart"/>
      <w:r>
        <w:rPr>
          <w:rFonts w:ascii="Times New Roman" w:hAnsi="Times New Roman"/>
          <w:sz w:val="24"/>
          <w:szCs w:val="24"/>
        </w:rPr>
        <w:t>К этой группе доходов относятся переданные сельскими поселениями</w:t>
      </w:r>
      <w:r w:rsidR="00931353">
        <w:rPr>
          <w:rFonts w:ascii="Times New Roman" w:hAnsi="Times New Roman"/>
          <w:sz w:val="24"/>
          <w:szCs w:val="24"/>
        </w:rPr>
        <w:t xml:space="preserve"> отдельные </w:t>
      </w:r>
      <w:r w:rsidR="00931353" w:rsidRPr="0073047F">
        <w:rPr>
          <w:rFonts w:ascii="Times New Roman" w:hAnsi="Times New Roman"/>
          <w:sz w:val="24"/>
          <w:szCs w:val="24"/>
        </w:rPr>
        <w:t>полномочия</w:t>
      </w:r>
      <w:r>
        <w:rPr>
          <w:rFonts w:ascii="Times New Roman" w:hAnsi="Times New Roman"/>
          <w:sz w:val="24"/>
          <w:szCs w:val="24"/>
        </w:rPr>
        <w:t xml:space="preserve"> Администрации муниципального района, на основании заключенных </w:t>
      </w:r>
      <w:r>
        <w:rPr>
          <w:rFonts w:ascii="Times New Roman" w:hAnsi="Times New Roman"/>
          <w:sz w:val="24"/>
          <w:szCs w:val="24"/>
        </w:rPr>
        <w:lastRenderedPageBreak/>
        <w:t xml:space="preserve">Соглашений, </w:t>
      </w:r>
      <w:r w:rsidR="001B109F">
        <w:rPr>
          <w:rFonts w:ascii="Times New Roman" w:hAnsi="Times New Roman"/>
          <w:sz w:val="24"/>
          <w:szCs w:val="24"/>
        </w:rPr>
        <w:t xml:space="preserve">благоустройство дворовых территорий и </w:t>
      </w:r>
      <w:r>
        <w:rPr>
          <w:rFonts w:ascii="Times New Roman" w:hAnsi="Times New Roman"/>
          <w:sz w:val="24"/>
          <w:szCs w:val="24"/>
        </w:rPr>
        <w:t xml:space="preserve"> </w:t>
      </w:r>
      <w:r w:rsidR="00203D87">
        <w:rPr>
          <w:rFonts w:ascii="Times New Roman" w:hAnsi="Times New Roman"/>
          <w:sz w:val="24"/>
          <w:szCs w:val="24"/>
        </w:rPr>
        <w:t xml:space="preserve"> </w:t>
      </w:r>
      <w:r w:rsidR="008C0CCE">
        <w:rPr>
          <w:rFonts w:ascii="Times New Roman" w:hAnsi="Times New Roman"/>
          <w:sz w:val="24"/>
          <w:szCs w:val="24"/>
        </w:rPr>
        <w:t xml:space="preserve">расходы на содержание </w:t>
      </w:r>
      <w:proofErr w:type="spellStart"/>
      <w:r w:rsidR="008C0CCE">
        <w:rPr>
          <w:rFonts w:ascii="Times New Roman" w:hAnsi="Times New Roman"/>
          <w:sz w:val="24"/>
          <w:szCs w:val="24"/>
        </w:rPr>
        <w:t>межпоселенческих</w:t>
      </w:r>
      <w:proofErr w:type="spellEnd"/>
      <w:r w:rsidR="008C0CCE">
        <w:rPr>
          <w:rFonts w:ascii="Times New Roman" w:hAnsi="Times New Roman"/>
          <w:sz w:val="24"/>
          <w:szCs w:val="24"/>
        </w:rPr>
        <w:t xml:space="preserve"> учреждений в сфере культуры и библ</w:t>
      </w:r>
      <w:r w:rsidR="007C4B43">
        <w:rPr>
          <w:rFonts w:ascii="Times New Roman" w:hAnsi="Times New Roman"/>
          <w:sz w:val="24"/>
          <w:szCs w:val="24"/>
        </w:rPr>
        <w:t>ио</w:t>
      </w:r>
      <w:r w:rsidR="008C0CCE">
        <w:rPr>
          <w:rFonts w:ascii="Times New Roman" w:hAnsi="Times New Roman"/>
          <w:sz w:val="24"/>
          <w:szCs w:val="24"/>
        </w:rPr>
        <w:t>течного обслуживания</w:t>
      </w:r>
      <w:r w:rsidR="007C4B43">
        <w:rPr>
          <w:rFonts w:ascii="Times New Roman" w:hAnsi="Times New Roman"/>
          <w:sz w:val="24"/>
          <w:szCs w:val="24"/>
        </w:rPr>
        <w:t>, а также межбюджетные трансферты из областного бюджета</w:t>
      </w:r>
      <w:r w:rsidR="001B109F">
        <w:rPr>
          <w:rFonts w:ascii="Times New Roman" w:hAnsi="Times New Roman"/>
          <w:sz w:val="24"/>
          <w:szCs w:val="24"/>
        </w:rPr>
        <w:t>,</w:t>
      </w:r>
      <w:r w:rsidR="004440D5">
        <w:rPr>
          <w:rFonts w:ascii="Times New Roman" w:hAnsi="Times New Roman"/>
          <w:sz w:val="24"/>
          <w:szCs w:val="24"/>
        </w:rPr>
        <w:t xml:space="preserve"> </w:t>
      </w:r>
      <w:r w:rsidR="001B109F">
        <w:rPr>
          <w:rFonts w:ascii="Times New Roman" w:hAnsi="Times New Roman"/>
          <w:sz w:val="24"/>
          <w:szCs w:val="24"/>
        </w:rPr>
        <w:t>на комплектование книжных фондов библиотек, подключение к сети Интернет, поддержку муниципальных учреждений</w:t>
      </w:r>
      <w:r w:rsidR="004440D5">
        <w:rPr>
          <w:rFonts w:ascii="Times New Roman" w:hAnsi="Times New Roman"/>
          <w:sz w:val="24"/>
          <w:szCs w:val="24"/>
        </w:rPr>
        <w:t xml:space="preserve"> культуры.</w:t>
      </w:r>
      <w:proofErr w:type="gramEnd"/>
    </w:p>
    <w:p w:rsidR="00367999" w:rsidRDefault="00367999" w:rsidP="003E04DD">
      <w:pPr>
        <w:pStyle w:val="a4"/>
        <w:jc w:val="both"/>
        <w:rPr>
          <w:rFonts w:ascii="Times New Roman" w:hAnsi="Times New Roman"/>
          <w:sz w:val="24"/>
          <w:szCs w:val="24"/>
        </w:rPr>
      </w:pPr>
      <w:r>
        <w:rPr>
          <w:rFonts w:ascii="Times New Roman" w:hAnsi="Times New Roman"/>
          <w:sz w:val="24"/>
          <w:szCs w:val="24"/>
        </w:rPr>
        <w:t xml:space="preserve">       </w:t>
      </w:r>
      <w:r w:rsidRPr="007B186A">
        <w:rPr>
          <w:rFonts w:ascii="Times New Roman" w:hAnsi="Times New Roman"/>
          <w:sz w:val="24"/>
          <w:szCs w:val="24"/>
        </w:rPr>
        <w:t xml:space="preserve">В </w:t>
      </w:r>
      <w:r w:rsidR="00CC0DB8" w:rsidRPr="007B186A">
        <w:rPr>
          <w:rFonts w:ascii="Times New Roman" w:hAnsi="Times New Roman"/>
          <w:sz w:val="24"/>
          <w:szCs w:val="24"/>
        </w:rPr>
        <w:t>2018</w:t>
      </w:r>
      <w:r w:rsidRPr="007B186A">
        <w:rPr>
          <w:rFonts w:ascii="Times New Roman" w:hAnsi="Times New Roman"/>
          <w:sz w:val="24"/>
          <w:szCs w:val="24"/>
        </w:rPr>
        <w:t xml:space="preserve"> году </w:t>
      </w:r>
      <w:r w:rsidR="004D4BA4" w:rsidRPr="007B186A">
        <w:rPr>
          <w:rFonts w:ascii="Times New Roman" w:hAnsi="Times New Roman"/>
          <w:sz w:val="24"/>
          <w:szCs w:val="24"/>
        </w:rPr>
        <w:t>безвозмездные поступления</w:t>
      </w:r>
      <w:r w:rsidRPr="007B186A">
        <w:rPr>
          <w:rFonts w:ascii="Times New Roman" w:hAnsi="Times New Roman"/>
          <w:sz w:val="24"/>
          <w:szCs w:val="24"/>
        </w:rPr>
        <w:t xml:space="preserve"> составили </w:t>
      </w:r>
      <w:r w:rsidR="007B186A">
        <w:rPr>
          <w:rFonts w:ascii="Times New Roman" w:hAnsi="Times New Roman"/>
          <w:sz w:val="24"/>
          <w:szCs w:val="24"/>
        </w:rPr>
        <w:t>6 243.0</w:t>
      </w:r>
      <w:r w:rsidRPr="007B186A">
        <w:rPr>
          <w:rFonts w:ascii="Times New Roman" w:hAnsi="Times New Roman"/>
          <w:sz w:val="24"/>
          <w:szCs w:val="24"/>
        </w:rPr>
        <w:t xml:space="preserve"> тыс</w:t>
      </w:r>
      <w:proofErr w:type="gramStart"/>
      <w:r w:rsidRPr="007B186A">
        <w:rPr>
          <w:rFonts w:ascii="Times New Roman" w:hAnsi="Times New Roman"/>
          <w:sz w:val="24"/>
          <w:szCs w:val="24"/>
        </w:rPr>
        <w:t>.р</w:t>
      </w:r>
      <w:proofErr w:type="gramEnd"/>
      <w:r w:rsidRPr="007B186A">
        <w:rPr>
          <w:rFonts w:ascii="Times New Roman" w:hAnsi="Times New Roman"/>
          <w:sz w:val="24"/>
          <w:szCs w:val="24"/>
        </w:rPr>
        <w:t>уб.</w:t>
      </w:r>
    </w:p>
    <w:p w:rsidR="004440D5" w:rsidRDefault="004440D5" w:rsidP="00BC3F4B">
      <w:pPr>
        <w:pStyle w:val="a4"/>
        <w:jc w:val="both"/>
        <w:rPr>
          <w:rFonts w:ascii="Times New Roman" w:hAnsi="Times New Roman"/>
          <w:sz w:val="24"/>
          <w:szCs w:val="24"/>
        </w:rPr>
      </w:pPr>
    </w:p>
    <w:p w:rsidR="004440D5" w:rsidRDefault="00BC3F4B" w:rsidP="00BC3F4B">
      <w:pPr>
        <w:pStyle w:val="a4"/>
        <w:jc w:val="both"/>
        <w:rPr>
          <w:rFonts w:ascii="Times New Roman" w:hAnsi="Times New Roman"/>
          <w:sz w:val="24"/>
          <w:szCs w:val="24"/>
        </w:rPr>
      </w:pPr>
      <w:r w:rsidRPr="005207EA">
        <w:rPr>
          <w:rFonts w:ascii="Times New Roman" w:hAnsi="Times New Roman"/>
          <w:sz w:val="24"/>
          <w:szCs w:val="24"/>
        </w:rPr>
        <w:t>Основные показатели исполнения бюджета по расходам представлены в таблице</w:t>
      </w:r>
      <w:r w:rsidR="004D2B42">
        <w:rPr>
          <w:rFonts w:ascii="Times New Roman" w:hAnsi="Times New Roman"/>
          <w:sz w:val="24"/>
          <w:szCs w:val="24"/>
        </w:rPr>
        <w:t xml:space="preserve"> №6</w:t>
      </w:r>
      <w:r w:rsidRPr="005207EA">
        <w:rPr>
          <w:rFonts w:ascii="Times New Roman" w:hAnsi="Times New Roman"/>
          <w:sz w:val="24"/>
          <w:szCs w:val="24"/>
        </w:rPr>
        <w:t xml:space="preserve">: </w:t>
      </w:r>
    </w:p>
    <w:p w:rsidR="00BC3F4B" w:rsidRDefault="004D2B42" w:rsidP="004D2B42">
      <w:pPr>
        <w:pStyle w:val="a4"/>
        <w:jc w:val="right"/>
        <w:rPr>
          <w:rFonts w:ascii="Times New Roman" w:hAnsi="Times New Roman"/>
          <w:sz w:val="24"/>
          <w:szCs w:val="24"/>
        </w:rPr>
      </w:pPr>
      <w:r>
        <w:rPr>
          <w:rFonts w:ascii="Times New Roman" w:hAnsi="Times New Roman"/>
          <w:sz w:val="24"/>
          <w:szCs w:val="24"/>
        </w:rPr>
        <w:t>таблица №</w:t>
      </w:r>
      <w:r w:rsidR="001832A8">
        <w:rPr>
          <w:rFonts w:ascii="Times New Roman" w:hAnsi="Times New Roman"/>
          <w:sz w:val="24"/>
          <w:szCs w:val="24"/>
        </w:rPr>
        <w:t xml:space="preserve"> </w:t>
      </w:r>
      <w:r>
        <w:rPr>
          <w:rFonts w:ascii="Times New Roman" w:hAnsi="Times New Roman"/>
          <w:sz w:val="24"/>
          <w:szCs w:val="24"/>
        </w:rPr>
        <w:t>6 (тыс</w:t>
      </w:r>
      <w:proofErr w:type="gramStart"/>
      <w:r>
        <w:rPr>
          <w:rFonts w:ascii="Times New Roman" w:hAnsi="Times New Roman"/>
          <w:sz w:val="24"/>
          <w:szCs w:val="24"/>
        </w:rPr>
        <w:t>.р</w:t>
      </w:r>
      <w:proofErr w:type="gramEnd"/>
      <w:r>
        <w:rPr>
          <w:rFonts w:ascii="Times New Roman" w:hAnsi="Times New Roman"/>
          <w:sz w:val="24"/>
          <w:szCs w:val="24"/>
        </w:rPr>
        <w:t>уб.)</w:t>
      </w:r>
    </w:p>
    <w:tbl>
      <w:tblPr>
        <w:tblpPr w:leftFromText="180" w:rightFromText="180" w:vertAnchor="text" w:horzAnchor="margin" w:tblpX="108" w:tblpY="173"/>
        <w:tblW w:w="9639" w:type="dxa"/>
        <w:tblLayout w:type="fixed"/>
        <w:tblLook w:val="04A0"/>
      </w:tblPr>
      <w:tblGrid>
        <w:gridCol w:w="2268"/>
        <w:gridCol w:w="1276"/>
        <w:gridCol w:w="1276"/>
        <w:gridCol w:w="992"/>
        <w:gridCol w:w="992"/>
        <w:gridCol w:w="1134"/>
        <w:gridCol w:w="851"/>
        <w:gridCol w:w="850"/>
      </w:tblGrid>
      <w:tr w:rsidR="00BC3F4B" w:rsidRPr="00BC3F4B" w:rsidTr="005E7705">
        <w:trPr>
          <w:trHeight w:val="301"/>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F4B" w:rsidRPr="00BC3F4B" w:rsidRDefault="00BC3F4B" w:rsidP="005E7705">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Раздел</w:t>
            </w:r>
          </w:p>
        </w:tc>
        <w:tc>
          <w:tcPr>
            <w:tcW w:w="2552" w:type="dxa"/>
            <w:gridSpan w:val="2"/>
            <w:tcBorders>
              <w:top w:val="single" w:sz="4" w:space="0" w:color="auto"/>
              <w:left w:val="nil"/>
              <w:bottom w:val="single" w:sz="4" w:space="0" w:color="auto"/>
              <w:right w:val="single" w:sz="4" w:space="0" w:color="auto"/>
            </w:tcBorders>
            <w:shd w:val="clear" w:color="auto" w:fill="auto"/>
            <w:noWrap/>
            <w:vAlign w:val="center"/>
            <w:hideMark/>
          </w:tcPr>
          <w:p w:rsidR="00BC3F4B" w:rsidRPr="00BC3F4B" w:rsidRDefault="00BC3F4B" w:rsidP="005E7705">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Бюджет района</w:t>
            </w:r>
          </w:p>
          <w:p w:rsidR="00BC3F4B" w:rsidRPr="00BC3F4B" w:rsidRDefault="00BC3F4B" w:rsidP="005E7705">
            <w:pPr>
              <w:spacing w:after="0" w:line="240" w:lineRule="auto"/>
              <w:jc w:val="center"/>
              <w:rPr>
                <w:rFonts w:ascii="Times New Roman" w:eastAsia="Times New Roman" w:hAnsi="Times New Roman"/>
                <w:color w:val="000000"/>
                <w:sz w:val="24"/>
                <w:szCs w:val="24"/>
                <w:lang w:eastAsia="ru-RU"/>
              </w:rPr>
            </w:pP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3F4B" w:rsidRPr="00BC3F4B" w:rsidRDefault="00BC3F4B" w:rsidP="005E7705">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исп.</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3F4B" w:rsidRPr="00BC3F4B" w:rsidRDefault="00BC3F4B" w:rsidP="005E7705">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уд. Вес</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3F4B" w:rsidRPr="00BC3F4B" w:rsidRDefault="00BC3F4B" w:rsidP="005E7705">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факт 201</w:t>
            </w:r>
            <w:r w:rsidR="00CC0DB8">
              <w:rPr>
                <w:rFonts w:ascii="Times New Roman" w:eastAsia="Times New Roman" w:hAnsi="Times New Roman"/>
                <w:color w:val="000000"/>
                <w:sz w:val="24"/>
                <w:szCs w:val="24"/>
                <w:lang w:eastAsia="ru-RU"/>
              </w:rPr>
              <w:t>7</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C3F4B" w:rsidRPr="00BC3F4B" w:rsidRDefault="00BC3F4B" w:rsidP="005E7705">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уд вес 201</w:t>
            </w:r>
            <w:r w:rsidR="00CC0DB8">
              <w:rPr>
                <w:rFonts w:ascii="Times New Roman" w:eastAsia="Times New Roman" w:hAnsi="Times New Roman"/>
                <w:color w:val="000000"/>
                <w:sz w:val="24"/>
                <w:szCs w:val="24"/>
                <w:lang w:eastAsia="ru-RU"/>
              </w:rPr>
              <w:t>7</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3F4B" w:rsidRPr="00BC3F4B" w:rsidRDefault="00BC3F4B" w:rsidP="005E7705">
            <w:pPr>
              <w:spacing w:after="0" w:line="240" w:lineRule="auto"/>
              <w:ind w:left="-108" w:right="-108"/>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исп.</w:t>
            </w:r>
            <w:r w:rsidR="000A3BCE">
              <w:rPr>
                <w:rFonts w:ascii="Times New Roman" w:eastAsia="Times New Roman" w:hAnsi="Times New Roman"/>
                <w:color w:val="000000"/>
                <w:sz w:val="24"/>
                <w:szCs w:val="24"/>
                <w:lang w:eastAsia="ru-RU"/>
              </w:rPr>
              <w:t xml:space="preserve"> </w:t>
            </w:r>
            <w:r w:rsidR="00CC0DB8">
              <w:rPr>
                <w:rFonts w:ascii="Times New Roman" w:eastAsia="Times New Roman" w:hAnsi="Times New Roman"/>
                <w:color w:val="000000"/>
                <w:sz w:val="24"/>
                <w:szCs w:val="24"/>
                <w:lang w:eastAsia="ru-RU"/>
              </w:rPr>
              <w:t>2018</w:t>
            </w:r>
            <w:r w:rsidRPr="00BC3F4B">
              <w:rPr>
                <w:rFonts w:ascii="Times New Roman" w:eastAsia="Times New Roman" w:hAnsi="Times New Roman"/>
                <w:color w:val="000000"/>
                <w:sz w:val="24"/>
                <w:szCs w:val="24"/>
                <w:lang w:eastAsia="ru-RU"/>
              </w:rPr>
              <w:t>/201</w:t>
            </w:r>
            <w:r w:rsidR="00CC0DB8">
              <w:rPr>
                <w:rFonts w:ascii="Times New Roman" w:eastAsia="Times New Roman" w:hAnsi="Times New Roman"/>
                <w:color w:val="000000"/>
                <w:sz w:val="24"/>
                <w:szCs w:val="24"/>
                <w:lang w:eastAsia="ru-RU"/>
              </w:rPr>
              <w:t>7</w:t>
            </w:r>
          </w:p>
        </w:tc>
      </w:tr>
      <w:tr w:rsidR="00BC3F4B" w:rsidRPr="00BC3F4B" w:rsidTr="005E7705">
        <w:trPr>
          <w:trHeight w:val="30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C3F4B" w:rsidRPr="00BC3F4B" w:rsidRDefault="00BC3F4B" w:rsidP="005E7705">
            <w:pPr>
              <w:spacing w:after="0" w:line="240" w:lineRule="auto"/>
              <w:jc w:val="center"/>
              <w:rPr>
                <w:rFonts w:ascii="Times New Roman" w:eastAsia="Times New Roman" w:hAnsi="Times New Roman"/>
                <w:color w:val="000000"/>
                <w:sz w:val="24"/>
                <w:szCs w:val="24"/>
                <w:lang w:eastAsia="ru-RU"/>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F4B" w:rsidRPr="00BC3F4B" w:rsidRDefault="00BC3F4B" w:rsidP="005E7705">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xml:space="preserve">план </w:t>
            </w:r>
            <w:r w:rsidR="00CC0DB8">
              <w:rPr>
                <w:rFonts w:ascii="Times New Roman" w:eastAsia="Times New Roman" w:hAnsi="Times New Roman"/>
                <w:color w:val="000000"/>
                <w:sz w:val="24"/>
                <w:szCs w:val="24"/>
                <w:lang w:eastAsia="ru-RU"/>
              </w:rPr>
              <w:t>2018</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C3F4B" w:rsidRPr="00BC3F4B" w:rsidRDefault="00BC3F4B" w:rsidP="005E7705">
            <w:pPr>
              <w:spacing w:after="0" w:line="240" w:lineRule="auto"/>
              <w:jc w:val="center"/>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xml:space="preserve">факт </w:t>
            </w:r>
            <w:r w:rsidR="00CC0DB8">
              <w:rPr>
                <w:rFonts w:ascii="Times New Roman" w:eastAsia="Times New Roman" w:hAnsi="Times New Roman"/>
                <w:color w:val="000000"/>
                <w:sz w:val="24"/>
                <w:szCs w:val="24"/>
                <w:lang w:eastAsia="ru-RU"/>
              </w:rPr>
              <w:t>2018</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5E7705">
            <w:pPr>
              <w:spacing w:after="0" w:line="240" w:lineRule="auto"/>
              <w:rPr>
                <w:rFonts w:ascii="Times New Roman" w:eastAsia="Times New Roman" w:hAnsi="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5E7705">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5E7705">
            <w:pPr>
              <w:spacing w:after="0" w:line="240" w:lineRule="auto"/>
              <w:rPr>
                <w:rFonts w:ascii="Times New Roman" w:eastAsia="Times New Roman" w:hAnsi="Times New Roman"/>
                <w:color w:val="000000"/>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5E7705">
            <w:pPr>
              <w:spacing w:after="0" w:line="240" w:lineRule="auto"/>
              <w:rPr>
                <w:rFonts w:ascii="Times New Roman" w:eastAsia="Times New Roman" w:hAnsi="Times New Roman"/>
                <w:color w:val="000000"/>
                <w:sz w:val="24"/>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5E7705">
            <w:pPr>
              <w:spacing w:after="0" w:line="240" w:lineRule="auto"/>
              <w:rPr>
                <w:rFonts w:ascii="Times New Roman" w:eastAsia="Times New Roman" w:hAnsi="Times New Roman"/>
                <w:color w:val="000000"/>
                <w:sz w:val="24"/>
                <w:szCs w:val="24"/>
                <w:lang w:eastAsia="ru-RU"/>
              </w:rPr>
            </w:pPr>
          </w:p>
        </w:tc>
      </w:tr>
      <w:tr w:rsidR="00BC3F4B" w:rsidRPr="00BC3F4B" w:rsidTr="005E7705">
        <w:trPr>
          <w:trHeight w:val="27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BC3F4B" w:rsidRPr="00BC3F4B" w:rsidRDefault="00BC3F4B" w:rsidP="005E7705">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C3F4B" w:rsidRPr="00BC3F4B" w:rsidRDefault="00BC3F4B" w:rsidP="005E7705">
            <w:pPr>
              <w:spacing w:after="0" w:line="240" w:lineRule="auto"/>
              <w:rPr>
                <w:rFonts w:ascii="Times New Roman" w:eastAsia="Times New Roman" w:hAnsi="Times New Roman"/>
                <w:color w:val="000000"/>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BC3F4B" w:rsidRPr="00BC3F4B" w:rsidRDefault="00BC3F4B" w:rsidP="005E7705">
            <w:pPr>
              <w:spacing w:after="0" w:line="240" w:lineRule="auto"/>
              <w:rPr>
                <w:rFonts w:ascii="Times New Roman" w:eastAsia="Times New Roman" w:hAnsi="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5E7705">
            <w:pPr>
              <w:spacing w:after="0" w:line="240" w:lineRule="auto"/>
              <w:rPr>
                <w:rFonts w:ascii="Times New Roman" w:eastAsia="Times New Roman" w:hAnsi="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5E7705">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5E7705">
            <w:pPr>
              <w:spacing w:after="0" w:line="240" w:lineRule="auto"/>
              <w:rPr>
                <w:rFonts w:ascii="Times New Roman" w:eastAsia="Times New Roman" w:hAnsi="Times New Roman"/>
                <w:color w:val="000000"/>
                <w:sz w:val="24"/>
                <w:szCs w:val="24"/>
                <w:lang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5E7705">
            <w:pPr>
              <w:spacing w:after="0" w:line="240" w:lineRule="auto"/>
              <w:rPr>
                <w:rFonts w:ascii="Times New Roman" w:eastAsia="Times New Roman" w:hAnsi="Times New Roman"/>
                <w:color w:val="000000"/>
                <w:sz w:val="24"/>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C3F4B" w:rsidRPr="00BC3F4B" w:rsidRDefault="00BC3F4B" w:rsidP="005E7705">
            <w:pPr>
              <w:spacing w:after="0" w:line="240" w:lineRule="auto"/>
              <w:rPr>
                <w:rFonts w:ascii="Times New Roman" w:eastAsia="Times New Roman" w:hAnsi="Times New Roman"/>
                <w:color w:val="000000"/>
                <w:sz w:val="24"/>
                <w:szCs w:val="24"/>
                <w:lang w:eastAsia="ru-RU"/>
              </w:rPr>
            </w:pPr>
          </w:p>
        </w:tc>
      </w:tr>
      <w:tr w:rsidR="00BC3F4B" w:rsidRPr="00BC3F4B" w:rsidTr="005E7705">
        <w:trPr>
          <w:trHeight w:val="30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C3F4B" w:rsidRPr="00BC3F4B" w:rsidRDefault="00BC3F4B" w:rsidP="005E7705">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1</w:t>
            </w:r>
          </w:p>
        </w:tc>
        <w:tc>
          <w:tcPr>
            <w:tcW w:w="1276"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5E7705">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2</w:t>
            </w:r>
          </w:p>
        </w:tc>
        <w:tc>
          <w:tcPr>
            <w:tcW w:w="1276"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5E7705">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3</w:t>
            </w:r>
          </w:p>
        </w:tc>
        <w:tc>
          <w:tcPr>
            <w:tcW w:w="992"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5E7705">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5E7705">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5E7705">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6</w:t>
            </w:r>
          </w:p>
        </w:tc>
        <w:tc>
          <w:tcPr>
            <w:tcW w:w="851"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5E7705">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7</w:t>
            </w:r>
          </w:p>
        </w:tc>
        <w:tc>
          <w:tcPr>
            <w:tcW w:w="850" w:type="dxa"/>
            <w:tcBorders>
              <w:top w:val="nil"/>
              <w:left w:val="nil"/>
              <w:bottom w:val="single" w:sz="4" w:space="0" w:color="auto"/>
              <w:right w:val="single" w:sz="4" w:space="0" w:color="auto"/>
            </w:tcBorders>
            <w:shd w:val="clear" w:color="auto" w:fill="auto"/>
            <w:noWrap/>
            <w:vAlign w:val="bottom"/>
            <w:hideMark/>
          </w:tcPr>
          <w:p w:rsidR="00BC3F4B" w:rsidRPr="00BC3F4B" w:rsidRDefault="00BC3F4B" w:rsidP="005E7705">
            <w:pPr>
              <w:spacing w:after="0" w:line="240" w:lineRule="auto"/>
              <w:jc w:val="right"/>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8</w:t>
            </w:r>
          </w:p>
        </w:tc>
      </w:tr>
      <w:tr w:rsidR="001832A8" w:rsidRPr="00BC3F4B" w:rsidTr="005E7705">
        <w:trPr>
          <w:trHeight w:val="30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832A8" w:rsidRPr="00BC3F4B" w:rsidRDefault="001832A8" w:rsidP="005E7705">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46266.5</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46266.5</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20.37</w:t>
            </w:r>
          </w:p>
        </w:tc>
        <w:tc>
          <w:tcPr>
            <w:tcW w:w="1134"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44634.3</w:t>
            </w:r>
          </w:p>
        </w:tc>
        <w:tc>
          <w:tcPr>
            <w:tcW w:w="851"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20.94</w:t>
            </w:r>
          </w:p>
        </w:tc>
        <w:tc>
          <w:tcPr>
            <w:tcW w:w="850"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103.66</w:t>
            </w:r>
          </w:p>
        </w:tc>
      </w:tr>
      <w:tr w:rsidR="001832A8" w:rsidRPr="00BC3F4B" w:rsidTr="005E7705">
        <w:trPr>
          <w:trHeight w:val="30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832A8" w:rsidRPr="00BC3F4B" w:rsidRDefault="001832A8" w:rsidP="005E7705">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xml:space="preserve">Национальная безопасность и правоохранительная деятельность </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2466.3</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2466.3</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1.09</w:t>
            </w:r>
          </w:p>
        </w:tc>
        <w:tc>
          <w:tcPr>
            <w:tcW w:w="1134"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2354.3</w:t>
            </w:r>
          </w:p>
        </w:tc>
        <w:tc>
          <w:tcPr>
            <w:tcW w:w="851"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1.10</w:t>
            </w:r>
          </w:p>
        </w:tc>
        <w:tc>
          <w:tcPr>
            <w:tcW w:w="850"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104.76</w:t>
            </w:r>
          </w:p>
        </w:tc>
      </w:tr>
      <w:tr w:rsidR="001832A8" w:rsidRPr="00BC3F4B" w:rsidTr="005E7705">
        <w:trPr>
          <w:trHeight w:val="30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832A8" w:rsidRPr="00BC3F4B" w:rsidRDefault="001832A8" w:rsidP="005E7705">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Национальная экономика</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13920.7</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13790.6</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99.07</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6.07</w:t>
            </w:r>
          </w:p>
        </w:tc>
        <w:tc>
          <w:tcPr>
            <w:tcW w:w="1134"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11630.2</w:t>
            </w:r>
          </w:p>
        </w:tc>
        <w:tc>
          <w:tcPr>
            <w:tcW w:w="851"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5.46</w:t>
            </w:r>
          </w:p>
        </w:tc>
        <w:tc>
          <w:tcPr>
            <w:tcW w:w="850"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118.58</w:t>
            </w:r>
          </w:p>
        </w:tc>
      </w:tr>
      <w:tr w:rsidR="001832A8" w:rsidRPr="00BC3F4B" w:rsidTr="005E7705">
        <w:trPr>
          <w:trHeight w:val="30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832A8" w:rsidRPr="00BC3F4B" w:rsidRDefault="001832A8" w:rsidP="005E7705">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xml:space="preserve">Жилищно-коммунальное хозяйство </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13509.0</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13509.0</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5.95</w:t>
            </w:r>
          </w:p>
        </w:tc>
        <w:tc>
          <w:tcPr>
            <w:tcW w:w="1134"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11208.8</w:t>
            </w:r>
          </w:p>
        </w:tc>
        <w:tc>
          <w:tcPr>
            <w:tcW w:w="851"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5.26</w:t>
            </w:r>
          </w:p>
        </w:tc>
        <w:tc>
          <w:tcPr>
            <w:tcW w:w="850"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120.52</w:t>
            </w:r>
          </w:p>
        </w:tc>
      </w:tr>
      <w:tr w:rsidR="001832A8" w:rsidRPr="00BC3F4B" w:rsidTr="005E7705">
        <w:trPr>
          <w:trHeight w:val="30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832A8" w:rsidRPr="00BC3F4B" w:rsidRDefault="001832A8" w:rsidP="005E7705">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xml:space="preserve">Охрана окружающей среды </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634.4</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634.4</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0.28</w:t>
            </w:r>
          </w:p>
        </w:tc>
        <w:tc>
          <w:tcPr>
            <w:tcW w:w="1134"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474.6</w:t>
            </w:r>
          </w:p>
        </w:tc>
        <w:tc>
          <w:tcPr>
            <w:tcW w:w="851"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0.22</w:t>
            </w:r>
          </w:p>
        </w:tc>
        <w:tc>
          <w:tcPr>
            <w:tcW w:w="850"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133.67</w:t>
            </w:r>
          </w:p>
        </w:tc>
      </w:tr>
      <w:tr w:rsidR="001832A8" w:rsidRPr="00BC3F4B" w:rsidTr="005E7705">
        <w:trPr>
          <w:trHeight w:val="30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832A8" w:rsidRPr="00BC3F4B" w:rsidRDefault="001832A8" w:rsidP="005E7705">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xml:space="preserve">Образование </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37772.0</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37772.0</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16.63</w:t>
            </w:r>
          </w:p>
        </w:tc>
        <w:tc>
          <w:tcPr>
            <w:tcW w:w="1134"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59765.1</w:t>
            </w:r>
          </w:p>
        </w:tc>
        <w:tc>
          <w:tcPr>
            <w:tcW w:w="851"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28.04</w:t>
            </w:r>
          </w:p>
        </w:tc>
        <w:tc>
          <w:tcPr>
            <w:tcW w:w="850"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63.20</w:t>
            </w:r>
          </w:p>
        </w:tc>
      </w:tr>
      <w:tr w:rsidR="001832A8" w:rsidRPr="00BC3F4B" w:rsidTr="005E7705">
        <w:trPr>
          <w:trHeight w:val="30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832A8" w:rsidRPr="00BC3F4B" w:rsidRDefault="001832A8" w:rsidP="005E7705">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 xml:space="preserve">Культура, кинематография и средства массовой информации </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37799.7</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37272.1</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98.60</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16.41</w:t>
            </w:r>
          </w:p>
        </w:tc>
        <w:tc>
          <w:tcPr>
            <w:tcW w:w="1134"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32476.4</w:t>
            </w:r>
          </w:p>
        </w:tc>
        <w:tc>
          <w:tcPr>
            <w:tcW w:w="851"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15.24</w:t>
            </w:r>
          </w:p>
        </w:tc>
        <w:tc>
          <w:tcPr>
            <w:tcW w:w="850"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114.77</w:t>
            </w:r>
          </w:p>
        </w:tc>
      </w:tr>
      <w:tr w:rsidR="001832A8" w:rsidRPr="00BC3F4B" w:rsidTr="005E7705">
        <w:trPr>
          <w:trHeight w:val="30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832A8" w:rsidRPr="00BC3F4B" w:rsidRDefault="001832A8" w:rsidP="005E77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Здравоохранение</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50.0</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50.0</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B30B89" w:rsidP="00B30B89">
            <w:pPr>
              <w:jc w:val="center"/>
              <w:rPr>
                <w:rFonts w:ascii="Times New Roman" w:hAnsi="Times New Roman"/>
                <w:color w:val="000000"/>
              </w:rPr>
            </w:pPr>
            <w:r>
              <w:rPr>
                <w:rFonts w:ascii="Times New Roman" w:hAnsi="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4325.7</w:t>
            </w:r>
          </w:p>
        </w:tc>
        <w:tc>
          <w:tcPr>
            <w:tcW w:w="851"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rPr>
                <w:rFonts w:ascii="Times New Roman" w:hAnsi="Times New Roman"/>
                <w:color w:val="000000"/>
              </w:rPr>
            </w:pPr>
            <w:r w:rsidRPr="005E7705">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1.16</w:t>
            </w:r>
          </w:p>
        </w:tc>
      </w:tr>
      <w:tr w:rsidR="001832A8" w:rsidRPr="00BC3F4B" w:rsidTr="005E7705">
        <w:trPr>
          <w:trHeight w:val="30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832A8" w:rsidRPr="00BC3F4B" w:rsidRDefault="001832A8" w:rsidP="005E7705">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25599.6</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25540.3</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99.77</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11.25</w:t>
            </w:r>
          </w:p>
        </w:tc>
        <w:tc>
          <w:tcPr>
            <w:tcW w:w="1134"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25686.9</w:t>
            </w:r>
          </w:p>
        </w:tc>
        <w:tc>
          <w:tcPr>
            <w:tcW w:w="851"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12.05</w:t>
            </w:r>
          </w:p>
        </w:tc>
        <w:tc>
          <w:tcPr>
            <w:tcW w:w="850"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99.43</w:t>
            </w:r>
          </w:p>
        </w:tc>
      </w:tr>
      <w:tr w:rsidR="001832A8" w:rsidRPr="00BC3F4B" w:rsidTr="005E7705">
        <w:trPr>
          <w:trHeight w:val="30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832A8" w:rsidRPr="00BC3F4B" w:rsidRDefault="001832A8" w:rsidP="005E7705">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33777.5</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33777.5</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14.87</w:t>
            </w:r>
          </w:p>
        </w:tc>
        <w:tc>
          <w:tcPr>
            <w:tcW w:w="1134"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5546.9</w:t>
            </w:r>
          </w:p>
        </w:tc>
        <w:tc>
          <w:tcPr>
            <w:tcW w:w="851"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2.60</w:t>
            </w:r>
          </w:p>
        </w:tc>
        <w:tc>
          <w:tcPr>
            <w:tcW w:w="850"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608.94</w:t>
            </w:r>
          </w:p>
        </w:tc>
      </w:tr>
      <w:tr w:rsidR="001832A8" w:rsidRPr="00BC3F4B" w:rsidTr="005E7705">
        <w:trPr>
          <w:trHeight w:val="30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832A8" w:rsidRPr="00BC3F4B" w:rsidRDefault="001832A8" w:rsidP="005E7705">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средства массовой инфо</w:t>
            </w:r>
            <w:r>
              <w:rPr>
                <w:rFonts w:ascii="Times New Roman" w:eastAsia="Times New Roman" w:hAnsi="Times New Roman"/>
                <w:color w:val="000000"/>
                <w:sz w:val="24"/>
                <w:szCs w:val="24"/>
                <w:lang w:eastAsia="ru-RU"/>
              </w:rPr>
              <w:t>р</w:t>
            </w:r>
            <w:r w:rsidRPr="00BC3F4B">
              <w:rPr>
                <w:rFonts w:ascii="Times New Roman" w:eastAsia="Times New Roman" w:hAnsi="Times New Roman"/>
                <w:color w:val="000000"/>
                <w:sz w:val="24"/>
                <w:szCs w:val="24"/>
                <w:lang w:eastAsia="ru-RU"/>
              </w:rPr>
              <w:t>мации</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500.0</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0.22</w:t>
            </w:r>
          </w:p>
        </w:tc>
        <w:tc>
          <w:tcPr>
            <w:tcW w:w="1134"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500.0</w:t>
            </w:r>
          </w:p>
        </w:tc>
        <w:tc>
          <w:tcPr>
            <w:tcW w:w="851"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0.23</w:t>
            </w:r>
          </w:p>
        </w:tc>
        <w:tc>
          <w:tcPr>
            <w:tcW w:w="850"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100.00</w:t>
            </w:r>
          </w:p>
        </w:tc>
      </w:tr>
      <w:tr w:rsidR="001832A8" w:rsidRPr="00BC3F4B" w:rsidTr="005E7705">
        <w:trPr>
          <w:trHeight w:val="30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832A8" w:rsidRPr="00BC3F4B" w:rsidRDefault="005E7705" w:rsidP="005E77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Обслуживание </w:t>
            </w:r>
            <w:proofErr w:type="spellStart"/>
            <w:r>
              <w:rPr>
                <w:rFonts w:ascii="Times New Roman" w:eastAsia="Times New Roman" w:hAnsi="Times New Roman"/>
                <w:color w:val="000000"/>
                <w:sz w:val="24"/>
                <w:szCs w:val="24"/>
                <w:lang w:eastAsia="ru-RU"/>
              </w:rPr>
              <w:t>гос</w:t>
            </w:r>
            <w:proofErr w:type="spellEnd"/>
            <w:r>
              <w:rPr>
                <w:rFonts w:ascii="Times New Roman" w:eastAsia="Times New Roman" w:hAnsi="Times New Roman"/>
                <w:color w:val="000000"/>
                <w:sz w:val="24"/>
                <w:szCs w:val="24"/>
                <w:lang w:eastAsia="ru-RU"/>
              </w:rPr>
              <w:t xml:space="preserve">. и </w:t>
            </w:r>
            <w:proofErr w:type="spellStart"/>
            <w:r>
              <w:rPr>
                <w:rFonts w:ascii="Times New Roman" w:eastAsia="Times New Roman" w:hAnsi="Times New Roman"/>
                <w:color w:val="000000"/>
                <w:sz w:val="24"/>
                <w:szCs w:val="24"/>
                <w:lang w:eastAsia="ru-RU"/>
              </w:rPr>
              <w:t>муниц</w:t>
            </w:r>
            <w:proofErr w:type="spellEnd"/>
            <w:r>
              <w:rPr>
                <w:rFonts w:ascii="Times New Roman" w:eastAsia="Times New Roman" w:hAnsi="Times New Roman"/>
                <w:color w:val="000000"/>
                <w:sz w:val="24"/>
                <w:szCs w:val="24"/>
                <w:lang w:eastAsia="ru-RU"/>
              </w:rPr>
              <w:t>. долга</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6,3</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6,3</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386DC1" w:rsidP="00386DC1">
            <w:pPr>
              <w:jc w:val="center"/>
              <w:rPr>
                <w:rFonts w:ascii="Times New Roman" w:hAnsi="Times New Roman"/>
                <w:color w:val="000000"/>
              </w:rPr>
            </w:pPr>
            <w:r>
              <w:rPr>
                <w:rFonts w:ascii="Times New Roman" w:hAnsi="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rPr>
                <w:rFonts w:ascii="Times New Roman" w:hAnsi="Times New Roman"/>
                <w:color w:val="000000"/>
              </w:rPr>
            </w:pPr>
            <w:r w:rsidRPr="005E7705">
              <w:rPr>
                <w:rFonts w:ascii="Times New Roman" w:hAnsi="Times New Roman"/>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rPr>
                <w:rFonts w:ascii="Times New Roman" w:hAnsi="Times New Roman"/>
                <w:color w:val="000000"/>
              </w:rPr>
            </w:pPr>
            <w:r w:rsidRPr="005E7705">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rPr>
                <w:rFonts w:ascii="Times New Roman" w:hAnsi="Times New Roman"/>
                <w:color w:val="000000"/>
              </w:rPr>
            </w:pPr>
            <w:r w:rsidRPr="005E7705">
              <w:rPr>
                <w:rFonts w:ascii="Times New Roman" w:hAnsi="Times New Roman"/>
                <w:color w:val="000000"/>
              </w:rPr>
              <w:t> </w:t>
            </w:r>
          </w:p>
        </w:tc>
      </w:tr>
      <w:tr w:rsidR="001832A8" w:rsidRPr="00BC3F4B" w:rsidTr="005E7705">
        <w:trPr>
          <w:trHeight w:val="30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832A8" w:rsidRPr="00BC3F4B" w:rsidRDefault="005E7705" w:rsidP="005E77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 расходы</w:t>
            </w:r>
            <w:r w:rsidR="001832A8" w:rsidRPr="00BC3F4B">
              <w:rPr>
                <w:rFonts w:ascii="Times New Roman" w:eastAsia="Times New Roman" w:hAnsi="Times New Roman"/>
                <w:color w:val="000000"/>
                <w:sz w:val="24"/>
                <w:szCs w:val="24"/>
                <w:lang w:eastAsia="ru-RU"/>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212302.0</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211585.0</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99.66</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93.16</w:t>
            </w:r>
          </w:p>
        </w:tc>
        <w:tc>
          <w:tcPr>
            <w:tcW w:w="1134"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198603.2</w:t>
            </w:r>
          </w:p>
        </w:tc>
        <w:tc>
          <w:tcPr>
            <w:tcW w:w="851"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93.17</w:t>
            </w:r>
          </w:p>
        </w:tc>
        <w:tc>
          <w:tcPr>
            <w:tcW w:w="850"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106.54</w:t>
            </w:r>
          </w:p>
        </w:tc>
      </w:tr>
      <w:tr w:rsidR="001832A8" w:rsidRPr="00BC3F4B" w:rsidTr="005E7705">
        <w:trPr>
          <w:trHeight w:val="301"/>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1832A8" w:rsidRPr="00BC3F4B" w:rsidRDefault="005E7705" w:rsidP="005E7705">
            <w:pPr>
              <w:spacing w:after="0" w:line="240" w:lineRule="auto"/>
              <w:rPr>
                <w:rFonts w:ascii="Times New Roman" w:eastAsia="Times New Roman" w:hAnsi="Times New Roman"/>
                <w:color w:val="000000"/>
                <w:sz w:val="24"/>
                <w:szCs w:val="24"/>
                <w:lang w:eastAsia="ru-RU"/>
              </w:rPr>
            </w:pPr>
            <w:r w:rsidRPr="00BC3F4B">
              <w:rPr>
                <w:rFonts w:ascii="Times New Roman" w:eastAsia="Times New Roman" w:hAnsi="Times New Roman"/>
                <w:color w:val="000000"/>
                <w:sz w:val="24"/>
                <w:szCs w:val="24"/>
                <w:lang w:eastAsia="ru-RU"/>
              </w:rPr>
              <w:t>Межбюджетные трансферты</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15527.0</w:t>
            </w:r>
          </w:p>
        </w:tc>
        <w:tc>
          <w:tcPr>
            <w:tcW w:w="1276"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15527.0</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100.00</w:t>
            </w:r>
          </w:p>
        </w:tc>
        <w:tc>
          <w:tcPr>
            <w:tcW w:w="992"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6.84</w:t>
            </w:r>
          </w:p>
        </w:tc>
        <w:tc>
          <w:tcPr>
            <w:tcW w:w="1134"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14561.0</w:t>
            </w:r>
          </w:p>
        </w:tc>
        <w:tc>
          <w:tcPr>
            <w:tcW w:w="851"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6.83</w:t>
            </w:r>
          </w:p>
        </w:tc>
        <w:tc>
          <w:tcPr>
            <w:tcW w:w="850" w:type="dxa"/>
            <w:tcBorders>
              <w:top w:val="nil"/>
              <w:left w:val="nil"/>
              <w:bottom w:val="single" w:sz="4" w:space="0" w:color="auto"/>
              <w:right w:val="single" w:sz="4" w:space="0" w:color="auto"/>
            </w:tcBorders>
            <w:shd w:val="clear" w:color="auto" w:fill="auto"/>
            <w:noWrap/>
            <w:vAlign w:val="bottom"/>
            <w:hideMark/>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106.63</w:t>
            </w:r>
          </w:p>
        </w:tc>
      </w:tr>
      <w:tr w:rsidR="001832A8" w:rsidRPr="00BC3F4B" w:rsidTr="005E7705">
        <w:trPr>
          <w:trHeight w:val="301"/>
        </w:trPr>
        <w:tc>
          <w:tcPr>
            <w:tcW w:w="2268" w:type="dxa"/>
            <w:tcBorders>
              <w:top w:val="nil"/>
              <w:left w:val="single" w:sz="4" w:space="0" w:color="auto"/>
              <w:bottom w:val="single" w:sz="4" w:space="0" w:color="auto"/>
              <w:right w:val="single" w:sz="4" w:space="0" w:color="auto"/>
            </w:tcBorders>
            <w:shd w:val="clear" w:color="auto" w:fill="auto"/>
            <w:noWrap/>
            <w:vAlign w:val="bottom"/>
          </w:tcPr>
          <w:p w:rsidR="001832A8" w:rsidRPr="00BC3F4B" w:rsidRDefault="005E7705" w:rsidP="005E770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Всего расходов</w:t>
            </w:r>
          </w:p>
        </w:tc>
        <w:tc>
          <w:tcPr>
            <w:tcW w:w="1276" w:type="dxa"/>
            <w:tcBorders>
              <w:top w:val="nil"/>
              <w:left w:val="nil"/>
              <w:bottom w:val="single" w:sz="4" w:space="0" w:color="auto"/>
              <w:right w:val="single" w:sz="4" w:space="0" w:color="auto"/>
            </w:tcBorders>
            <w:shd w:val="clear" w:color="auto" w:fill="auto"/>
            <w:noWrap/>
            <w:vAlign w:val="bottom"/>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227 829.0</w:t>
            </w:r>
          </w:p>
        </w:tc>
        <w:tc>
          <w:tcPr>
            <w:tcW w:w="1276" w:type="dxa"/>
            <w:tcBorders>
              <w:top w:val="nil"/>
              <w:left w:val="nil"/>
              <w:bottom w:val="single" w:sz="4" w:space="0" w:color="auto"/>
              <w:right w:val="single" w:sz="4" w:space="0" w:color="auto"/>
            </w:tcBorders>
            <w:shd w:val="clear" w:color="auto" w:fill="auto"/>
            <w:noWrap/>
            <w:vAlign w:val="bottom"/>
          </w:tcPr>
          <w:p w:rsidR="001832A8" w:rsidRPr="005E7705" w:rsidRDefault="001832A8" w:rsidP="005E7705">
            <w:pPr>
              <w:jc w:val="center"/>
              <w:rPr>
                <w:rFonts w:ascii="Times New Roman" w:hAnsi="Times New Roman"/>
                <w:color w:val="000000"/>
              </w:rPr>
            </w:pPr>
            <w:r w:rsidRPr="005E7705">
              <w:rPr>
                <w:rFonts w:ascii="Times New Roman" w:hAnsi="Times New Roman"/>
                <w:color w:val="000000"/>
              </w:rPr>
              <w:t>227 112.</w:t>
            </w:r>
            <w:r w:rsidR="005E7705" w:rsidRPr="005E7705">
              <w:rPr>
                <w:rFonts w:ascii="Times New Roman" w:hAnsi="Times New Roman"/>
                <w:color w:val="000000"/>
              </w:rPr>
              <w:t>0</w:t>
            </w:r>
          </w:p>
        </w:tc>
        <w:tc>
          <w:tcPr>
            <w:tcW w:w="992" w:type="dxa"/>
            <w:tcBorders>
              <w:top w:val="nil"/>
              <w:left w:val="nil"/>
              <w:bottom w:val="single" w:sz="4" w:space="0" w:color="auto"/>
              <w:right w:val="single" w:sz="4" w:space="0" w:color="auto"/>
            </w:tcBorders>
            <w:shd w:val="clear" w:color="auto" w:fill="auto"/>
            <w:noWrap/>
            <w:vAlign w:val="bottom"/>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99.69</w:t>
            </w:r>
          </w:p>
        </w:tc>
        <w:tc>
          <w:tcPr>
            <w:tcW w:w="992" w:type="dxa"/>
            <w:tcBorders>
              <w:top w:val="nil"/>
              <w:left w:val="nil"/>
              <w:bottom w:val="single" w:sz="4" w:space="0" w:color="auto"/>
              <w:right w:val="single" w:sz="4" w:space="0" w:color="auto"/>
            </w:tcBorders>
            <w:shd w:val="clear" w:color="auto" w:fill="auto"/>
            <w:noWrap/>
            <w:vAlign w:val="bottom"/>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100.00</w:t>
            </w:r>
          </w:p>
        </w:tc>
        <w:tc>
          <w:tcPr>
            <w:tcW w:w="1134" w:type="dxa"/>
            <w:tcBorders>
              <w:top w:val="nil"/>
              <w:left w:val="nil"/>
              <w:bottom w:val="single" w:sz="4" w:space="0" w:color="auto"/>
              <w:right w:val="single" w:sz="4" w:space="0" w:color="auto"/>
            </w:tcBorders>
            <w:shd w:val="clear" w:color="auto" w:fill="auto"/>
            <w:noWrap/>
            <w:vAlign w:val="bottom"/>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213 164.2</w:t>
            </w:r>
          </w:p>
        </w:tc>
        <w:tc>
          <w:tcPr>
            <w:tcW w:w="851" w:type="dxa"/>
            <w:tcBorders>
              <w:top w:val="nil"/>
              <w:left w:val="nil"/>
              <w:bottom w:val="single" w:sz="4" w:space="0" w:color="auto"/>
              <w:right w:val="single" w:sz="4" w:space="0" w:color="auto"/>
            </w:tcBorders>
            <w:shd w:val="clear" w:color="auto" w:fill="auto"/>
            <w:noWrap/>
            <w:vAlign w:val="bottom"/>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100.00</w:t>
            </w:r>
          </w:p>
        </w:tc>
        <w:tc>
          <w:tcPr>
            <w:tcW w:w="850" w:type="dxa"/>
            <w:tcBorders>
              <w:top w:val="nil"/>
              <w:left w:val="nil"/>
              <w:bottom w:val="single" w:sz="4" w:space="0" w:color="auto"/>
              <w:right w:val="single" w:sz="4" w:space="0" w:color="auto"/>
            </w:tcBorders>
            <w:shd w:val="clear" w:color="auto" w:fill="auto"/>
            <w:noWrap/>
            <w:vAlign w:val="bottom"/>
          </w:tcPr>
          <w:p w:rsidR="001832A8" w:rsidRPr="005E7705" w:rsidRDefault="001832A8" w:rsidP="005E7705">
            <w:pPr>
              <w:jc w:val="right"/>
              <w:rPr>
                <w:rFonts w:ascii="Times New Roman" w:hAnsi="Times New Roman"/>
                <w:color w:val="000000"/>
              </w:rPr>
            </w:pPr>
            <w:r w:rsidRPr="005E7705">
              <w:rPr>
                <w:rFonts w:ascii="Times New Roman" w:hAnsi="Times New Roman"/>
                <w:color w:val="000000"/>
              </w:rPr>
              <w:t>106.54</w:t>
            </w:r>
          </w:p>
        </w:tc>
      </w:tr>
    </w:tbl>
    <w:p w:rsidR="007C4B43" w:rsidRDefault="007C4B43" w:rsidP="002552DC">
      <w:pPr>
        <w:pStyle w:val="a4"/>
        <w:jc w:val="both"/>
        <w:rPr>
          <w:rFonts w:ascii="Times New Roman" w:hAnsi="Times New Roman"/>
          <w:sz w:val="24"/>
          <w:szCs w:val="24"/>
        </w:rPr>
      </w:pPr>
    </w:p>
    <w:p w:rsidR="002F38FA"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280298">
        <w:rPr>
          <w:rFonts w:ascii="Times New Roman" w:hAnsi="Times New Roman"/>
          <w:sz w:val="24"/>
          <w:szCs w:val="24"/>
        </w:rPr>
        <w:t xml:space="preserve">В целом расходная часть бюджета района исполнена на </w:t>
      </w:r>
      <w:r w:rsidR="00B30B89">
        <w:rPr>
          <w:rFonts w:ascii="Times New Roman" w:hAnsi="Times New Roman"/>
          <w:sz w:val="24"/>
          <w:szCs w:val="24"/>
        </w:rPr>
        <w:t xml:space="preserve">99.69 </w:t>
      </w:r>
      <w:r w:rsidRPr="00280298">
        <w:rPr>
          <w:rFonts w:ascii="Times New Roman" w:hAnsi="Times New Roman"/>
          <w:sz w:val="24"/>
          <w:szCs w:val="24"/>
        </w:rPr>
        <w:t>%</w:t>
      </w:r>
      <w:r w:rsidR="009B535A" w:rsidRPr="00280298">
        <w:rPr>
          <w:rFonts w:ascii="Times New Roman" w:hAnsi="Times New Roman"/>
          <w:sz w:val="24"/>
          <w:szCs w:val="24"/>
        </w:rPr>
        <w:t xml:space="preserve">, произведены расходы  в объеме </w:t>
      </w:r>
      <w:r w:rsidR="00B30B89">
        <w:rPr>
          <w:rFonts w:ascii="Times New Roman" w:hAnsi="Times New Roman"/>
          <w:sz w:val="24"/>
          <w:szCs w:val="24"/>
        </w:rPr>
        <w:t>227 112.0</w:t>
      </w:r>
      <w:r w:rsidR="009B535A" w:rsidRPr="00280298">
        <w:rPr>
          <w:rFonts w:ascii="Times New Roman" w:hAnsi="Times New Roman"/>
          <w:sz w:val="24"/>
          <w:szCs w:val="24"/>
        </w:rPr>
        <w:t xml:space="preserve"> тыс</w:t>
      </w:r>
      <w:proofErr w:type="gramStart"/>
      <w:r w:rsidR="009B535A" w:rsidRPr="00280298">
        <w:rPr>
          <w:rFonts w:ascii="Times New Roman" w:hAnsi="Times New Roman"/>
          <w:sz w:val="24"/>
          <w:szCs w:val="24"/>
        </w:rPr>
        <w:t>.р</w:t>
      </w:r>
      <w:proofErr w:type="gramEnd"/>
      <w:r w:rsidR="009B535A" w:rsidRPr="00280298">
        <w:rPr>
          <w:rFonts w:ascii="Times New Roman" w:hAnsi="Times New Roman"/>
          <w:sz w:val="24"/>
          <w:szCs w:val="24"/>
        </w:rPr>
        <w:t>уб. при уточненном</w:t>
      </w:r>
      <w:r w:rsidR="000A3BCE">
        <w:rPr>
          <w:rFonts w:ascii="Times New Roman" w:hAnsi="Times New Roman"/>
          <w:sz w:val="24"/>
          <w:szCs w:val="24"/>
        </w:rPr>
        <w:t xml:space="preserve"> плане </w:t>
      </w:r>
      <w:r w:rsidR="00B30B89">
        <w:rPr>
          <w:rFonts w:ascii="Times New Roman" w:hAnsi="Times New Roman"/>
          <w:sz w:val="24"/>
          <w:szCs w:val="24"/>
        </w:rPr>
        <w:t>227 829.0</w:t>
      </w:r>
      <w:r w:rsidR="009B535A">
        <w:rPr>
          <w:rFonts w:ascii="Times New Roman" w:hAnsi="Times New Roman"/>
          <w:sz w:val="24"/>
          <w:szCs w:val="24"/>
        </w:rPr>
        <w:t xml:space="preserve"> тыс.руб.</w:t>
      </w:r>
    </w:p>
    <w:p w:rsidR="006119F2" w:rsidRDefault="00111FE7" w:rsidP="002552DC">
      <w:pPr>
        <w:pStyle w:val="a4"/>
        <w:jc w:val="both"/>
        <w:rPr>
          <w:rFonts w:ascii="Times New Roman" w:hAnsi="Times New Roman"/>
          <w:sz w:val="24"/>
          <w:szCs w:val="24"/>
        </w:rPr>
      </w:pPr>
      <w:r w:rsidRPr="002552DC">
        <w:rPr>
          <w:rFonts w:ascii="Times New Roman" w:hAnsi="Times New Roman"/>
          <w:sz w:val="24"/>
          <w:szCs w:val="24"/>
        </w:rPr>
        <w:lastRenderedPageBreak/>
        <w:tab/>
        <w:t>Основная доля расходов бюджета района</w:t>
      </w:r>
      <w:r w:rsidR="006119F2">
        <w:rPr>
          <w:rFonts w:ascii="Times New Roman" w:hAnsi="Times New Roman"/>
          <w:sz w:val="24"/>
          <w:szCs w:val="24"/>
        </w:rPr>
        <w:t xml:space="preserve"> за </w:t>
      </w:r>
      <w:r w:rsidR="00CC0DB8">
        <w:rPr>
          <w:rFonts w:ascii="Times New Roman" w:hAnsi="Times New Roman"/>
          <w:sz w:val="24"/>
          <w:szCs w:val="24"/>
        </w:rPr>
        <w:t>2018</w:t>
      </w:r>
      <w:r w:rsidR="006119F2">
        <w:rPr>
          <w:rFonts w:ascii="Times New Roman" w:hAnsi="Times New Roman"/>
          <w:sz w:val="24"/>
          <w:szCs w:val="24"/>
        </w:rPr>
        <w:t xml:space="preserve"> год сложилась по следующим направлениям деятельности</w:t>
      </w:r>
      <w:proofErr w:type="gramStart"/>
      <w:r w:rsidR="006119F2">
        <w:rPr>
          <w:rFonts w:ascii="Times New Roman" w:hAnsi="Times New Roman"/>
          <w:sz w:val="24"/>
          <w:szCs w:val="24"/>
        </w:rPr>
        <w:t xml:space="preserve"> :</w:t>
      </w:r>
      <w:proofErr w:type="gramEnd"/>
    </w:p>
    <w:p w:rsidR="006119F2" w:rsidRDefault="006119F2" w:rsidP="002552DC">
      <w:pPr>
        <w:pStyle w:val="a4"/>
        <w:jc w:val="both"/>
        <w:rPr>
          <w:rFonts w:ascii="Times New Roman" w:hAnsi="Times New Roman"/>
          <w:sz w:val="24"/>
          <w:szCs w:val="24"/>
        </w:rPr>
      </w:pPr>
      <w:r>
        <w:rPr>
          <w:rFonts w:ascii="Times New Roman" w:hAnsi="Times New Roman"/>
          <w:sz w:val="24"/>
          <w:szCs w:val="24"/>
        </w:rPr>
        <w:t>- общегосударственные расходы -</w:t>
      </w:r>
      <w:r w:rsidR="00B30B89">
        <w:rPr>
          <w:rFonts w:ascii="Times New Roman" w:hAnsi="Times New Roman"/>
          <w:sz w:val="24"/>
          <w:szCs w:val="24"/>
        </w:rPr>
        <w:t>46266.5</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 , удельный вес </w:t>
      </w:r>
      <w:r w:rsidR="00177511">
        <w:rPr>
          <w:rFonts w:ascii="Times New Roman" w:hAnsi="Times New Roman"/>
          <w:sz w:val="24"/>
          <w:szCs w:val="24"/>
        </w:rPr>
        <w:t>20.</w:t>
      </w:r>
      <w:r w:rsidR="00B30B89">
        <w:rPr>
          <w:rFonts w:ascii="Times New Roman" w:hAnsi="Times New Roman"/>
          <w:sz w:val="24"/>
          <w:szCs w:val="24"/>
        </w:rPr>
        <w:t>37</w:t>
      </w:r>
      <w:r>
        <w:rPr>
          <w:rFonts w:ascii="Times New Roman" w:hAnsi="Times New Roman"/>
          <w:sz w:val="24"/>
          <w:szCs w:val="24"/>
        </w:rPr>
        <w:t>%</w:t>
      </w:r>
      <w:r w:rsidR="002F38FA">
        <w:rPr>
          <w:rFonts w:ascii="Times New Roman" w:hAnsi="Times New Roman"/>
          <w:sz w:val="24"/>
          <w:szCs w:val="24"/>
        </w:rPr>
        <w:t xml:space="preserve"> (содержание муниципальных учреждений и органов местного самоуправления)</w:t>
      </w:r>
      <w:r w:rsidR="005537D0">
        <w:rPr>
          <w:rFonts w:ascii="Times New Roman" w:hAnsi="Times New Roman"/>
          <w:sz w:val="24"/>
          <w:szCs w:val="24"/>
        </w:rPr>
        <w:t>;</w:t>
      </w:r>
    </w:p>
    <w:p w:rsidR="00177511" w:rsidRDefault="00177511" w:rsidP="002552DC">
      <w:pPr>
        <w:pStyle w:val="a4"/>
        <w:jc w:val="both"/>
        <w:rPr>
          <w:rFonts w:ascii="Times New Roman" w:hAnsi="Times New Roman"/>
          <w:sz w:val="24"/>
          <w:szCs w:val="24"/>
        </w:rPr>
      </w:pPr>
      <w:r>
        <w:rPr>
          <w:rFonts w:ascii="Times New Roman" w:hAnsi="Times New Roman"/>
          <w:sz w:val="24"/>
          <w:szCs w:val="24"/>
        </w:rPr>
        <w:t xml:space="preserve">- национальная экономика – </w:t>
      </w:r>
      <w:r w:rsidR="00B30B89">
        <w:rPr>
          <w:rFonts w:ascii="Times New Roman" w:hAnsi="Times New Roman"/>
          <w:sz w:val="24"/>
          <w:szCs w:val="24"/>
        </w:rPr>
        <w:t>13 790.6</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 удельный вес </w:t>
      </w:r>
      <w:r w:rsidR="00B30B89">
        <w:rPr>
          <w:rFonts w:ascii="Times New Roman" w:hAnsi="Times New Roman"/>
          <w:sz w:val="24"/>
          <w:szCs w:val="24"/>
        </w:rPr>
        <w:t>6</w:t>
      </w:r>
      <w:r>
        <w:rPr>
          <w:rFonts w:ascii="Times New Roman" w:hAnsi="Times New Roman"/>
          <w:sz w:val="24"/>
          <w:szCs w:val="24"/>
        </w:rPr>
        <w:t>.</w:t>
      </w:r>
      <w:r w:rsidR="00B30B89">
        <w:rPr>
          <w:rFonts w:ascii="Times New Roman" w:hAnsi="Times New Roman"/>
          <w:sz w:val="24"/>
          <w:szCs w:val="24"/>
        </w:rPr>
        <w:t xml:space="preserve">07 </w:t>
      </w:r>
      <w:r>
        <w:rPr>
          <w:rFonts w:ascii="Times New Roman" w:hAnsi="Times New Roman"/>
          <w:sz w:val="24"/>
          <w:szCs w:val="24"/>
        </w:rPr>
        <w:t xml:space="preserve"> %;</w:t>
      </w:r>
    </w:p>
    <w:p w:rsidR="005537D0" w:rsidRDefault="00065ADF" w:rsidP="002552DC">
      <w:pPr>
        <w:pStyle w:val="a4"/>
        <w:jc w:val="both"/>
        <w:rPr>
          <w:rFonts w:ascii="Times New Roman" w:hAnsi="Times New Roman"/>
          <w:sz w:val="24"/>
          <w:szCs w:val="24"/>
        </w:rPr>
      </w:pPr>
      <w:r>
        <w:rPr>
          <w:rFonts w:ascii="Times New Roman" w:hAnsi="Times New Roman"/>
          <w:sz w:val="24"/>
          <w:szCs w:val="24"/>
        </w:rPr>
        <w:t xml:space="preserve">- </w:t>
      </w:r>
      <w:r w:rsidR="00564B31">
        <w:rPr>
          <w:rFonts w:ascii="Times New Roman" w:hAnsi="Times New Roman"/>
          <w:sz w:val="24"/>
          <w:szCs w:val="24"/>
        </w:rPr>
        <w:t>жилищно-коммунальное хозяйство</w:t>
      </w:r>
      <w:r w:rsidR="005537D0">
        <w:rPr>
          <w:rFonts w:ascii="Times New Roman" w:hAnsi="Times New Roman"/>
          <w:sz w:val="24"/>
          <w:szCs w:val="24"/>
        </w:rPr>
        <w:t xml:space="preserve"> -</w:t>
      </w:r>
      <w:r w:rsidR="00B30B89">
        <w:rPr>
          <w:rFonts w:ascii="Times New Roman" w:hAnsi="Times New Roman"/>
          <w:sz w:val="24"/>
          <w:szCs w:val="24"/>
        </w:rPr>
        <w:t>13 509.0</w:t>
      </w:r>
      <w:r w:rsidR="005537D0">
        <w:rPr>
          <w:rFonts w:ascii="Times New Roman" w:hAnsi="Times New Roman"/>
          <w:sz w:val="24"/>
          <w:szCs w:val="24"/>
        </w:rPr>
        <w:t xml:space="preserve"> тыс. руб.,</w:t>
      </w:r>
      <w:r w:rsidR="00177511">
        <w:rPr>
          <w:rFonts w:ascii="Times New Roman" w:hAnsi="Times New Roman"/>
          <w:sz w:val="24"/>
          <w:szCs w:val="24"/>
        </w:rPr>
        <w:t xml:space="preserve"> </w:t>
      </w:r>
      <w:r w:rsidR="005537D0">
        <w:rPr>
          <w:rFonts w:ascii="Times New Roman" w:hAnsi="Times New Roman"/>
          <w:sz w:val="24"/>
          <w:szCs w:val="24"/>
        </w:rPr>
        <w:t xml:space="preserve">удельный вес </w:t>
      </w:r>
      <w:r w:rsidR="00177511">
        <w:rPr>
          <w:rFonts w:ascii="Times New Roman" w:hAnsi="Times New Roman"/>
          <w:sz w:val="24"/>
          <w:szCs w:val="24"/>
        </w:rPr>
        <w:t>5.</w:t>
      </w:r>
      <w:r w:rsidR="00B30B89">
        <w:rPr>
          <w:rFonts w:ascii="Times New Roman" w:hAnsi="Times New Roman"/>
          <w:sz w:val="24"/>
          <w:szCs w:val="24"/>
        </w:rPr>
        <w:t xml:space="preserve">95 </w:t>
      </w:r>
      <w:r w:rsidR="005537D0">
        <w:rPr>
          <w:rFonts w:ascii="Times New Roman" w:hAnsi="Times New Roman"/>
          <w:sz w:val="24"/>
          <w:szCs w:val="24"/>
        </w:rPr>
        <w:t>%;</w:t>
      </w:r>
    </w:p>
    <w:p w:rsidR="00D80C4E" w:rsidRDefault="00D80C4E" w:rsidP="002552DC">
      <w:pPr>
        <w:pStyle w:val="a4"/>
        <w:jc w:val="both"/>
        <w:rPr>
          <w:rFonts w:ascii="Times New Roman" w:hAnsi="Times New Roman"/>
          <w:sz w:val="24"/>
          <w:szCs w:val="24"/>
        </w:rPr>
      </w:pPr>
      <w:r>
        <w:rPr>
          <w:rFonts w:ascii="Times New Roman" w:hAnsi="Times New Roman"/>
          <w:sz w:val="24"/>
          <w:szCs w:val="24"/>
        </w:rPr>
        <w:t xml:space="preserve">- образование- </w:t>
      </w:r>
      <w:r w:rsidR="00B30B89">
        <w:rPr>
          <w:rFonts w:ascii="Times New Roman" w:hAnsi="Times New Roman"/>
          <w:sz w:val="24"/>
          <w:szCs w:val="24"/>
        </w:rPr>
        <w:t>37 772.0</w:t>
      </w:r>
      <w:r>
        <w:rPr>
          <w:rFonts w:ascii="Times New Roman" w:hAnsi="Times New Roman"/>
          <w:sz w:val="24"/>
          <w:szCs w:val="24"/>
        </w:rPr>
        <w:t xml:space="preserve"> тыс. руб., удельный вес </w:t>
      </w:r>
      <w:r w:rsidR="00B30B89">
        <w:rPr>
          <w:rFonts w:ascii="Times New Roman" w:hAnsi="Times New Roman"/>
          <w:sz w:val="24"/>
          <w:szCs w:val="24"/>
        </w:rPr>
        <w:t>16.63</w:t>
      </w:r>
      <w:r>
        <w:rPr>
          <w:rFonts w:ascii="Times New Roman" w:hAnsi="Times New Roman"/>
          <w:sz w:val="24"/>
          <w:szCs w:val="24"/>
        </w:rPr>
        <w:t xml:space="preserve"> %;</w:t>
      </w:r>
    </w:p>
    <w:p w:rsidR="00177511" w:rsidRDefault="00177511" w:rsidP="002552DC">
      <w:pPr>
        <w:pStyle w:val="a4"/>
        <w:jc w:val="both"/>
        <w:rPr>
          <w:rFonts w:ascii="Times New Roman" w:hAnsi="Times New Roman"/>
          <w:sz w:val="24"/>
          <w:szCs w:val="24"/>
        </w:rPr>
      </w:pPr>
      <w:r>
        <w:rPr>
          <w:rFonts w:ascii="Times New Roman" w:hAnsi="Times New Roman"/>
          <w:sz w:val="24"/>
          <w:szCs w:val="24"/>
        </w:rPr>
        <w:t xml:space="preserve">- культура и кинематография- </w:t>
      </w:r>
      <w:r w:rsidR="00B30B89">
        <w:rPr>
          <w:rFonts w:ascii="Times New Roman" w:hAnsi="Times New Roman"/>
          <w:sz w:val="24"/>
          <w:szCs w:val="24"/>
        </w:rPr>
        <w:t>37 272.1</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 удельный вес </w:t>
      </w:r>
      <w:r w:rsidR="00B30B89">
        <w:rPr>
          <w:rFonts w:ascii="Times New Roman" w:hAnsi="Times New Roman"/>
          <w:sz w:val="24"/>
          <w:szCs w:val="24"/>
        </w:rPr>
        <w:t>16.41</w:t>
      </w:r>
      <w:r>
        <w:rPr>
          <w:rFonts w:ascii="Times New Roman" w:hAnsi="Times New Roman"/>
          <w:sz w:val="24"/>
          <w:szCs w:val="24"/>
        </w:rPr>
        <w:t>%;</w:t>
      </w:r>
    </w:p>
    <w:p w:rsidR="005537D0" w:rsidRDefault="005537D0" w:rsidP="002552DC">
      <w:pPr>
        <w:pStyle w:val="a4"/>
        <w:jc w:val="both"/>
        <w:rPr>
          <w:rFonts w:ascii="Times New Roman" w:hAnsi="Times New Roman"/>
          <w:sz w:val="24"/>
          <w:szCs w:val="24"/>
        </w:rPr>
      </w:pPr>
      <w:r>
        <w:rPr>
          <w:rFonts w:ascii="Times New Roman" w:hAnsi="Times New Roman"/>
          <w:sz w:val="24"/>
          <w:szCs w:val="24"/>
        </w:rPr>
        <w:t xml:space="preserve">- </w:t>
      </w:r>
      <w:r w:rsidR="00D80C4E">
        <w:rPr>
          <w:rFonts w:ascii="Times New Roman" w:hAnsi="Times New Roman"/>
          <w:sz w:val="24"/>
          <w:szCs w:val="24"/>
        </w:rPr>
        <w:t>социальная политика</w:t>
      </w:r>
      <w:r>
        <w:rPr>
          <w:rFonts w:ascii="Times New Roman" w:hAnsi="Times New Roman"/>
          <w:sz w:val="24"/>
          <w:szCs w:val="24"/>
        </w:rPr>
        <w:t xml:space="preserve"> – </w:t>
      </w:r>
      <w:r w:rsidR="00B30B89">
        <w:rPr>
          <w:rFonts w:ascii="Times New Roman" w:hAnsi="Times New Roman"/>
          <w:sz w:val="24"/>
          <w:szCs w:val="24"/>
        </w:rPr>
        <w:t>25 540.3</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 удельный вес </w:t>
      </w:r>
      <w:r w:rsidR="00B30B89">
        <w:rPr>
          <w:rFonts w:ascii="Times New Roman" w:hAnsi="Times New Roman"/>
          <w:sz w:val="24"/>
          <w:szCs w:val="24"/>
        </w:rPr>
        <w:t>11.25</w:t>
      </w:r>
      <w:r>
        <w:rPr>
          <w:rFonts w:ascii="Times New Roman" w:hAnsi="Times New Roman"/>
          <w:sz w:val="24"/>
          <w:szCs w:val="24"/>
        </w:rPr>
        <w:t>%;</w:t>
      </w:r>
    </w:p>
    <w:p w:rsidR="00B30B89" w:rsidRDefault="00B30B89" w:rsidP="00B30B89">
      <w:pPr>
        <w:pStyle w:val="a4"/>
        <w:jc w:val="both"/>
        <w:rPr>
          <w:rFonts w:ascii="Times New Roman" w:hAnsi="Times New Roman"/>
          <w:sz w:val="24"/>
          <w:szCs w:val="24"/>
        </w:rPr>
      </w:pPr>
      <w:r>
        <w:rPr>
          <w:rFonts w:ascii="Times New Roman" w:hAnsi="Times New Roman"/>
          <w:sz w:val="24"/>
          <w:szCs w:val="24"/>
        </w:rPr>
        <w:t>- физическая культура и спорт-33 777.5 тыс</w:t>
      </w:r>
      <w:proofErr w:type="gramStart"/>
      <w:r>
        <w:rPr>
          <w:rFonts w:ascii="Times New Roman" w:hAnsi="Times New Roman"/>
          <w:sz w:val="24"/>
          <w:szCs w:val="24"/>
        </w:rPr>
        <w:t>.р</w:t>
      </w:r>
      <w:proofErr w:type="gramEnd"/>
      <w:r>
        <w:rPr>
          <w:rFonts w:ascii="Times New Roman" w:hAnsi="Times New Roman"/>
          <w:sz w:val="24"/>
          <w:szCs w:val="24"/>
        </w:rPr>
        <w:t>уб., удельный вес 14.87%.</w:t>
      </w:r>
    </w:p>
    <w:p w:rsidR="00857BE0" w:rsidRDefault="00857BE0" w:rsidP="00857BE0">
      <w:pPr>
        <w:pStyle w:val="a4"/>
        <w:jc w:val="both"/>
        <w:rPr>
          <w:rFonts w:ascii="Times New Roman" w:hAnsi="Times New Roman"/>
          <w:sz w:val="24"/>
          <w:szCs w:val="24"/>
        </w:rPr>
      </w:pPr>
      <w:r>
        <w:rPr>
          <w:rFonts w:ascii="Times New Roman" w:hAnsi="Times New Roman"/>
          <w:sz w:val="24"/>
          <w:szCs w:val="24"/>
        </w:rPr>
        <w:t xml:space="preserve">- межбюджетные трансферты – </w:t>
      </w:r>
      <w:r w:rsidR="00B30B89">
        <w:rPr>
          <w:rFonts w:ascii="Times New Roman" w:hAnsi="Times New Roman"/>
          <w:sz w:val="24"/>
          <w:szCs w:val="24"/>
        </w:rPr>
        <w:t>15 527.0</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 удельный вес </w:t>
      </w:r>
      <w:r w:rsidR="006C42AC">
        <w:rPr>
          <w:rFonts w:ascii="Times New Roman" w:hAnsi="Times New Roman"/>
          <w:sz w:val="24"/>
          <w:szCs w:val="24"/>
        </w:rPr>
        <w:t>6.8</w:t>
      </w:r>
      <w:r w:rsidR="00B30B89">
        <w:rPr>
          <w:rFonts w:ascii="Times New Roman" w:hAnsi="Times New Roman"/>
          <w:sz w:val="24"/>
          <w:szCs w:val="24"/>
        </w:rPr>
        <w:t>4</w:t>
      </w:r>
      <w:r>
        <w:rPr>
          <w:rFonts w:ascii="Times New Roman" w:hAnsi="Times New Roman"/>
          <w:sz w:val="24"/>
          <w:szCs w:val="24"/>
        </w:rPr>
        <w:t>%;</w:t>
      </w:r>
    </w:p>
    <w:p w:rsidR="005537D0" w:rsidRDefault="005537D0" w:rsidP="002552DC">
      <w:pPr>
        <w:pStyle w:val="a4"/>
        <w:jc w:val="both"/>
        <w:rPr>
          <w:rFonts w:ascii="Times New Roman" w:hAnsi="Times New Roman"/>
          <w:sz w:val="24"/>
          <w:szCs w:val="24"/>
        </w:rPr>
      </w:pPr>
      <w:r>
        <w:rPr>
          <w:rFonts w:ascii="Times New Roman" w:hAnsi="Times New Roman"/>
          <w:sz w:val="24"/>
          <w:szCs w:val="24"/>
        </w:rPr>
        <w:t xml:space="preserve">            Расходы на социальную сферу составили </w:t>
      </w:r>
      <w:r w:rsidR="00931353">
        <w:rPr>
          <w:rFonts w:ascii="Times New Roman" w:hAnsi="Times New Roman"/>
          <w:sz w:val="24"/>
          <w:szCs w:val="24"/>
        </w:rPr>
        <w:t>1344</w:t>
      </w:r>
      <w:r w:rsidR="00931353" w:rsidRPr="0073047F">
        <w:rPr>
          <w:rFonts w:ascii="Times New Roman" w:hAnsi="Times New Roman"/>
          <w:sz w:val="24"/>
          <w:szCs w:val="24"/>
        </w:rPr>
        <w:t>1</w:t>
      </w:r>
      <w:r w:rsidR="00386DC1">
        <w:rPr>
          <w:rFonts w:ascii="Times New Roman" w:hAnsi="Times New Roman"/>
          <w:sz w:val="24"/>
          <w:szCs w:val="24"/>
        </w:rPr>
        <w:t>1.9</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 удельный вес </w:t>
      </w:r>
      <w:r w:rsidR="00280298">
        <w:rPr>
          <w:rFonts w:ascii="Times New Roman" w:hAnsi="Times New Roman"/>
          <w:sz w:val="24"/>
          <w:szCs w:val="24"/>
        </w:rPr>
        <w:t>59.</w:t>
      </w:r>
      <w:r w:rsidR="00041A9A">
        <w:rPr>
          <w:rFonts w:ascii="Times New Roman" w:hAnsi="Times New Roman"/>
          <w:sz w:val="24"/>
          <w:szCs w:val="24"/>
        </w:rPr>
        <w:t>1</w:t>
      </w:r>
      <w:r w:rsidR="00041A9A" w:rsidRPr="0073047F">
        <w:rPr>
          <w:rFonts w:ascii="Times New Roman" w:hAnsi="Times New Roman"/>
          <w:sz w:val="24"/>
          <w:szCs w:val="24"/>
        </w:rPr>
        <w:t>8</w:t>
      </w:r>
      <w:r>
        <w:rPr>
          <w:rFonts w:ascii="Times New Roman" w:hAnsi="Times New Roman"/>
          <w:sz w:val="24"/>
          <w:szCs w:val="24"/>
        </w:rPr>
        <w:t>%, из них :</w:t>
      </w:r>
    </w:p>
    <w:p w:rsidR="00B30B89" w:rsidRDefault="005537D0" w:rsidP="00B30B89">
      <w:pPr>
        <w:pStyle w:val="a4"/>
        <w:jc w:val="both"/>
        <w:rPr>
          <w:rFonts w:ascii="Times New Roman" w:hAnsi="Times New Roman"/>
          <w:sz w:val="24"/>
          <w:szCs w:val="24"/>
        </w:rPr>
      </w:pPr>
      <w:r>
        <w:rPr>
          <w:rFonts w:ascii="Times New Roman" w:hAnsi="Times New Roman"/>
          <w:sz w:val="24"/>
          <w:szCs w:val="24"/>
        </w:rPr>
        <w:t>- образование –</w:t>
      </w:r>
      <w:r w:rsidR="00B30B89">
        <w:rPr>
          <w:rFonts w:ascii="Times New Roman" w:hAnsi="Times New Roman"/>
          <w:sz w:val="24"/>
          <w:szCs w:val="24"/>
        </w:rPr>
        <w:t>37 772.0 тыс. руб., удельный вес 16.63 %;</w:t>
      </w:r>
    </w:p>
    <w:p w:rsidR="00B30B89" w:rsidRDefault="005537D0" w:rsidP="00B30B89">
      <w:pPr>
        <w:pStyle w:val="a4"/>
        <w:jc w:val="both"/>
        <w:rPr>
          <w:rFonts w:ascii="Times New Roman" w:hAnsi="Times New Roman"/>
          <w:sz w:val="24"/>
          <w:szCs w:val="24"/>
        </w:rPr>
      </w:pPr>
      <w:r>
        <w:rPr>
          <w:rFonts w:ascii="Times New Roman" w:hAnsi="Times New Roman"/>
          <w:sz w:val="24"/>
          <w:szCs w:val="24"/>
        </w:rPr>
        <w:t xml:space="preserve">- культура – </w:t>
      </w:r>
      <w:r w:rsidR="00B30B89">
        <w:rPr>
          <w:rFonts w:ascii="Times New Roman" w:hAnsi="Times New Roman"/>
          <w:sz w:val="24"/>
          <w:szCs w:val="24"/>
        </w:rPr>
        <w:t>37 272.1 тыс</w:t>
      </w:r>
      <w:proofErr w:type="gramStart"/>
      <w:r w:rsidR="00B30B89">
        <w:rPr>
          <w:rFonts w:ascii="Times New Roman" w:hAnsi="Times New Roman"/>
          <w:sz w:val="24"/>
          <w:szCs w:val="24"/>
        </w:rPr>
        <w:t>.р</w:t>
      </w:r>
      <w:proofErr w:type="gramEnd"/>
      <w:r w:rsidR="00B30B89">
        <w:rPr>
          <w:rFonts w:ascii="Times New Roman" w:hAnsi="Times New Roman"/>
          <w:sz w:val="24"/>
          <w:szCs w:val="24"/>
        </w:rPr>
        <w:t>уб., удельный вес 16.41%;</w:t>
      </w:r>
    </w:p>
    <w:p w:rsidR="00B30B89" w:rsidRDefault="005537D0" w:rsidP="00B30B89">
      <w:pPr>
        <w:pStyle w:val="a4"/>
        <w:jc w:val="both"/>
        <w:rPr>
          <w:rFonts w:ascii="Times New Roman" w:hAnsi="Times New Roman"/>
          <w:sz w:val="24"/>
          <w:szCs w:val="24"/>
        </w:rPr>
      </w:pPr>
      <w:r>
        <w:rPr>
          <w:rFonts w:ascii="Times New Roman" w:hAnsi="Times New Roman"/>
          <w:sz w:val="24"/>
          <w:szCs w:val="24"/>
        </w:rPr>
        <w:t xml:space="preserve">- социальная политика – </w:t>
      </w:r>
      <w:r w:rsidR="00B30B89">
        <w:rPr>
          <w:rFonts w:ascii="Times New Roman" w:hAnsi="Times New Roman"/>
          <w:sz w:val="24"/>
          <w:szCs w:val="24"/>
        </w:rPr>
        <w:t>25 540.3 тыс</w:t>
      </w:r>
      <w:proofErr w:type="gramStart"/>
      <w:r w:rsidR="00B30B89">
        <w:rPr>
          <w:rFonts w:ascii="Times New Roman" w:hAnsi="Times New Roman"/>
          <w:sz w:val="24"/>
          <w:szCs w:val="24"/>
        </w:rPr>
        <w:t>.р</w:t>
      </w:r>
      <w:proofErr w:type="gramEnd"/>
      <w:r w:rsidR="00B30B89">
        <w:rPr>
          <w:rFonts w:ascii="Times New Roman" w:hAnsi="Times New Roman"/>
          <w:sz w:val="24"/>
          <w:szCs w:val="24"/>
        </w:rPr>
        <w:t>уб., удельный вес 11.25%;</w:t>
      </w:r>
    </w:p>
    <w:p w:rsidR="005B4511" w:rsidRDefault="005B4511" w:rsidP="005B4511">
      <w:pPr>
        <w:pStyle w:val="a4"/>
        <w:jc w:val="both"/>
        <w:rPr>
          <w:rFonts w:ascii="Times New Roman" w:hAnsi="Times New Roman"/>
          <w:sz w:val="24"/>
          <w:szCs w:val="24"/>
        </w:rPr>
      </w:pPr>
      <w:r>
        <w:rPr>
          <w:rFonts w:ascii="Times New Roman" w:hAnsi="Times New Roman"/>
          <w:sz w:val="24"/>
          <w:szCs w:val="24"/>
        </w:rPr>
        <w:t>- физическая культура и спорт-</w:t>
      </w:r>
      <w:r w:rsidR="00386DC1">
        <w:rPr>
          <w:rFonts w:ascii="Times New Roman" w:hAnsi="Times New Roman"/>
          <w:sz w:val="24"/>
          <w:szCs w:val="24"/>
        </w:rPr>
        <w:t>33 777.5 тыс</w:t>
      </w:r>
      <w:proofErr w:type="gramStart"/>
      <w:r w:rsidR="00386DC1">
        <w:rPr>
          <w:rFonts w:ascii="Times New Roman" w:hAnsi="Times New Roman"/>
          <w:sz w:val="24"/>
          <w:szCs w:val="24"/>
        </w:rPr>
        <w:t>.р</w:t>
      </w:r>
      <w:proofErr w:type="gramEnd"/>
      <w:r w:rsidR="00386DC1">
        <w:rPr>
          <w:rFonts w:ascii="Times New Roman" w:hAnsi="Times New Roman"/>
          <w:sz w:val="24"/>
          <w:szCs w:val="24"/>
        </w:rPr>
        <w:t>уб., удельный вес 14.87%.</w:t>
      </w:r>
    </w:p>
    <w:p w:rsidR="007F00EC" w:rsidRDefault="007F00EC" w:rsidP="002552DC">
      <w:pPr>
        <w:pStyle w:val="a4"/>
        <w:jc w:val="both"/>
        <w:rPr>
          <w:rFonts w:ascii="Times New Roman" w:hAnsi="Times New Roman"/>
          <w:sz w:val="24"/>
          <w:szCs w:val="24"/>
        </w:rPr>
      </w:pPr>
      <w:r>
        <w:rPr>
          <w:rFonts w:ascii="Times New Roman" w:hAnsi="Times New Roman"/>
          <w:sz w:val="24"/>
          <w:szCs w:val="24"/>
        </w:rPr>
        <w:t xml:space="preserve">           Небольшая доля расходов приходится на следующие направления:</w:t>
      </w:r>
    </w:p>
    <w:p w:rsidR="007F00EC" w:rsidRDefault="007F00EC" w:rsidP="002552DC">
      <w:pPr>
        <w:pStyle w:val="a4"/>
        <w:jc w:val="both"/>
        <w:rPr>
          <w:rFonts w:ascii="Times New Roman" w:hAnsi="Times New Roman"/>
          <w:sz w:val="24"/>
          <w:szCs w:val="24"/>
        </w:rPr>
      </w:pPr>
      <w:r>
        <w:rPr>
          <w:rFonts w:ascii="Times New Roman" w:hAnsi="Times New Roman"/>
          <w:sz w:val="24"/>
          <w:szCs w:val="24"/>
        </w:rPr>
        <w:t>- охрана</w:t>
      </w:r>
      <w:r w:rsidR="00C823F5">
        <w:rPr>
          <w:rFonts w:ascii="Times New Roman" w:hAnsi="Times New Roman"/>
          <w:sz w:val="24"/>
          <w:szCs w:val="24"/>
        </w:rPr>
        <w:t xml:space="preserve"> окружающей среды – </w:t>
      </w:r>
      <w:r w:rsidR="00386DC1">
        <w:rPr>
          <w:rFonts w:ascii="Times New Roman" w:hAnsi="Times New Roman"/>
          <w:sz w:val="24"/>
          <w:szCs w:val="24"/>
        </w:rPr>
        <w:t>634.4</w:t>
      </w:r>
      <w:r w:rsidR="00C823F5">
        <w:rPr>
          <w:rFonts w:ascii="Times New Roman" w:hAnsi="Times New Roman"/>
          <w:sz w:val="24"/>
          <w:szCs w:val="24"/>
        </w:rPr>
        <w:t xml:space="preserve"> тыс</w:t>
      </w:r>
      <w:proofErr w:type="gramStart"/>
      <w:r w:rsidR="00C823F5">
        <w:rPr>
          <w:rFonts w:ascii="Times New Roman" w:hAnsi="Times New Roman"/>
          <w:sz w:val="24"/>
          <w:szCs w:val="24"/>
        </w:rPr>
        <w:t>.р</w:t>
      </w:r>
      <w:proofErr w:type="gramEnd"/>
      <w:r w:rsidR="00C823F5">
        <w:rPr>
          <w:rFonts w:ascii="Times New Roman" w:hAnsi="Times New Roman"/>
          <w:sz w:val="24"/>
          <w:szCs w:val="24"/>
        </w:rPr>
        <w:t>уб., удельный вес 0,</w:t>
      </w:r>
      <w:r w:rsidR="005205AB">
        <w:rPr>
          <w:rFonts w:ascii="Times New Roman" w:hAnsi="Times New Roman"/>
          <w:sz w:val="24"/>
          <w:szCs w:val="24"/>
        </w:rPr>
        <w:t>2</w:t>
      </w:r>
      <w:r w:rsidR="00386DC1">
        <w:rPr>
          <w:rFonts w:ascii="Times New Roman" w:hAnsi="Times New Roman"/>
          <w:sz w:val="24"/>
          <w:szCs w:val="24"/>
        </w:rPr>
        <w:t>8</w:t>
      </w:r>
      <w:r w:rsidR="00C823F5">
        <w:rPr>
          <w:rFonts w:ascii="Times New Roman" w:hAnsi="Times New Roman"/>
          <w:sz w:val="24"/>
          <w:szCs w:val="24"/>
        </w:rPr>
        <w:t xml:space="preserve"> %;</w:t>
      </w:r>
    </w:p>
    <w:p w:rsidR="00857BE0" w:rsidRDefault="00857BE0" w:rsidP="00857BE0">
      <w:pPr>
        <w:pStyle w:val="a4"/>
        <w:jc w:val="both"/>
        <w:rPr>
          <w:rFonts w:ascii="Times New Roman" w:hAnsi="Times New Roman"/>
          <w:sz w:val="24"/>
          <w:szCs w:val="24"/>
        </w:rPr>
      </w:pPr>
      <w:r>
        <w:rPr>
          <w:rFonts w:ascii="Times New Roman" w:hAnsi="Times New Roman"/>
          <w:sz w:val="24"/>
          <w:szCs w:val="24"/>
        </w:rPr>
        <w:t>- национальная безопасность –</w:t>
      </w:r>
      <w:r w:rsidR="00386DC1">
        <w:rPr>
          <w:rFonts w:ascii="Times New Roman" w:hAnsi="Times New Roman"/>
          <w:sz w:val="24"/>
          <w:szCs w:val="24"/>
        </w:rPr>
        <w:t>2466.3</w:t>
      </w:r>
      <w:r>
        <w:rPr>
          <w:rFonts w:ascii="Times New Roman" w:hAnsi="Times New Roman"/>
          <w:sz w:val="24"/>
          <w:szCs w:val="24"/>
        </w:rPr>
        <w:t xml:space="preserve"> тыс</w:t>
      </w:r>
      <w:proofErr w:type="gramStart"/>
      <w:r>
        <w:rPr>
          <w:rFonts w:ascii="Times New Roman" w:hAnsi="Times New Roman"/>
          <w:sz w:val="24"/>
          <w:szCs w:val="24"/>
        </w:rPr>
        <w:t>.р</w:t>
      </w:r>
      <w:proofErr w:type="gramEnd"/>
      <w:r>
        <w:rPr>
          <w:rFonts w:ascii="Times New Roman" w:hAnsi="Times New Roman"/>
          <w:sz w:val="24"/>
          <w:szCs w:val="24"/>
        </w:rPr>
        <w:t xml:space="preserve">уб., удельный вес </w:t>
      </w:r>
      <w:r w:rsidR="005205AB">
        <w:rPr>
          <w:rFonts w:ascii="Times New Roman" w:hAnsi="Times New Roman"/>
          <w:sz w:val="24"/>
          <w:szCs w:val="24"/>
        </w:rPr>
        <w:t>1.</w:t>
      </w:r>
      <w:r w:rsidR="00386DC1">
        <w:rPr>
          <w:rFonts w:ascii="Times New Roman" w:hAnsi="Times New Roman"/>
          <w:sz w:val="24"/>
          <w:szCs w:val="24"/>
        </w:rPr>
        <w:t xml:space="preserve">09 </w:t>
      </w:r>
      <w:r>
        <w:rPr>
          <w:rFonts w:ascii="Times New Roman" w:hAnsi="Times New Roman"/>
          <w:sz w:val="24"/>
          <w:szCs w:val="24"/>
        </w:rPr>
        <w:t>%;</w:t>
      </w:r>
    </w:p>
    <w:p w:rsidR="006208FD" w:rsidRPr="006C42AC" w:rsidRDefault="006C42AC" w:rsidP="006C42AC">
      <w:pPr>
        <w:pStyle w:val="a4"/>
        <w:jc w:val="both"/>
        <w:rPr>
          <w:rFonts w:ascii="Times New Roman" w:hAnsi="Times New Roman"/>
          <w:sz w:val="24"/>
          <w:szCs w:val="24"/>
        </w:rPr>
      </w:pPr>
      <w:r w:rsidRPr="006C42AC">
        <w:rPr>
          <w:rFonts w:ascii="Times New Roman" w:hAnsi="Times New Roman"/>
          <w:sz w:val="24"/>
          <w:szCs w:val="24"/>
        </w:rPr>
        <w:t>- средства массовой информации</w:t>
      </w:r>
      <w:r>
        <w:rPr>
          <w:rFonts w:ascii="Times New Roman" w:hAnsi="Times New Roman"/>
          <w:sz w:val="24"/>
          <w:szCs w:val="24"/>
        </w:rPr>
        <w:t>- 500.0 тыс</w:t>
      </w:r>
      <w:proofErr w:type="gramStart"/>
      <w:r>
        <w:rPr>
          <w:rFonts w:ascii="Times New Roman" w:hAnsi="Times New Roman"/>
          <w:sz w:val="24"/>
          <w:szCs w:val="24"/>
        </w:rPr>
        <w:t>.р</w:t>
      </w:r>
      <w:proofErr w:type="gramEnd"/>
      <w:r>
        <w:rPr>
          <w:rFonts w:ascii="Times New Roman" w:hAnsi="Times New Roman"/>
          <w:sz w:val="24"/>
          <w:szCs w:val="24"/>
        </w:rPr>
        <w:t>уб., удельный вес 0,2</w:t>
      </w:r>
      <w:r w:rsidR="00386DC1">
        <w:rPr>
          <w:rFonts w:ascii="Times New Roman" w:hAnsi="Times New Roman"/>
          <w:sz w:val="24"/>
          <w:szCs w:val="24"/>
        </w:rPr>
        <w:t>2</w:t>
      </w:r>
      <w:r>
        <w:rPr>
          <w:rFonts w:ascii="Times New Roman" w:hAnsi="Times New Roman"/>
          <w:sz w:val="24"/>
          <w:szCs w:val="24"/>
        </w:rPr>
        <w:t>%</w:t>
      </w:r>
    </w:p>
    <w:p w:rsidR="00111FE7" w:rsidRPr="000F6155" w:rsidRDefault="00111FE7" w:rsidP="000F6155">
      <w:pPr>
        <w:pStyle w:val="a4"/>
        <w:jc w:val="center"/>
        <w:rPr>
          <w:rFonts w:ascii="Times New Roman" w:hAnsi="Times New Roman"/>
          <w:b/>
          <w:sz w:val="24"/>
          <w:szCs w:val="24"/>
        </w:rPr>
      </w:pPr>
      <w:r w:rsidRPr="00066A82">
        <w:rPr>
          <w:rFonts w:ascii="Times New Roman" w:hAnsi="Times New Roman"/>
          <w:b/>
          <w:sz w:val="24"/>
          <w:szCs w:val="24"/>
        </w:rPr>
        <w:t>Оценка исполнения бюджета района в разрезе главных распорядителей бюджетных средств.</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021F3E">
        <w:rPr>
          <w:rFonts w:ascii="Times New Roman" w:hAnsi="Times New Roman"/>
          <w:sz w:val="24"/>
          <w:szCs w:val="24"/>
        </w:rPr>
        <w:t>В 201</w:t>
      </w:r>
      <w:r w:rsidR="00386DC1">
        <w:rPr>
          <w:rFonts w:ascii="Times New Roman" w:hAnsi="Times New Roman"/>
          <w:sz w:val="24"/>
          <w:szCs w:val="24"/>
        </w:rPr>
        <w:t>7</w:t>
      </w:r>
      <w:r w:rsidR="00066A82" w:rsidRPr="00021F3E">
        <w:rPr>
          <w:rFonts w:ascii="Times New Roman" w:hAnsi="Times New Roman"/>
          <w:sz w:val="24"/>
          <w:szCs w:val="24"/>
        </w:rPr>
        <w:t xml:space="preserve"> </w:t>
      </w:r>
      <w:r w:rsidRPr="00021F3E">
        <w:rPr>
          <w:rFonts w:ascii="Times New Roman" w:hAnsi="Times New Roman"/>
          <w:sz w:val="24"/>
          <w:szCs w:val="24"/>
        </w:rPr>
        <w:t>году решением</w:t>
      </w:r>
      <w:r w:rsidRPr="002552DC">
        <w:rPr>
          <w:rFonts w:ascii="Times New Roman" w:hAnsi="Times New Roman"/>
          <w:sz w:val="24"/>
          <w:szCs w:val="24"/>
        </w:rPr>
        <w:t xml:space="preserve"> Собрания представителей муниципального района Челно-Вершинский от </w:t>
      </w:r>
      <w:r w:rsidR="00187988">
        <w:rPr>
          <w:rFonts w:ascii="Times New Roman" w:hAnsi="Times New Roman"/>
          <w:sz w:val="24"/>
          <w:szCs w:val="24"/>
        </w:rPr>
        <w:t>2</w:t>
      </w:r>
      <w:r w:rsidR="003E18EF">
        <w:rPr>
          <w:rFonts w:ascii="Times New Roman" w:hAnsi="Times New Roman"/>
          <w:sz w:val="24"/>
          <w:szCs w:val="24"/>
        </w:rPr>
        <w:t>7</w:t>
      </w:r>
      <w:r w:rsidRPr="002552DC">
        <w:rPr>
          <w:rFonts w:ascii="Times New Roman" w:hAnsi="Times New Roman"/>
          <w:sz w:val="24"/>
          <w:szCs w:val="24"/>
        </w:rPr>
        <w:t>.12.20</w:t>
      </w:r>
      <w:r w:rsidR="00A87913">
        <w:rPr>
          <w:rFonts w:ascii="Times New Roman" w:hAnsi="Times New Roman"/>
          <w:sz w:val="24"/>
          <w:szCs w:val="24"/>
        </w:rPr>
        <w:t>1</w:t>
      </w:r>
      <w:r w:rsidR="00CC0DB8">
        <w:rPr>
          <w:rFonts w:ascii="Times New Roman" w:hAnsi="Times New Roman"/>
          <w:sz w:val="24"/>
          <w:szCs w:val="24"/>
        </w:rPr>
        <w:t>7</w:t>
      </w:r>
      <w:r w:rsidR="00D1255D">
        <w:rPr>
          <w:rFonts w:ascii="Times New Roman" w:hAnsi="Times New Roman"/>
          <w:sz w:val="24"/>
          <w:szCs w:val="24"/>
        </w:rPr>
        <w:t xml:space="preserve"> </w:t>
      </w:r>
      <w:r w:rsidRPr="002552DC">
        <w:rPr>
          <w:rFonts w:ascii="Times New Roman" w:hAnsi="Times New Roman"/>
          <w:sz w:val="24"/>
          <w:szCs w:val="24"/>
        </w:rPr>
        <w:t xml:space="preserve">года № </w:t>
      </w:r>
      <w:r w:rsidR="00CC0DB8">
        <w:rPr>
          <w:rFonts w:ascii="Times New Roman" w:hAnsi="Times New Roman"/>
          <w:sz w:val="24"/>
          <w:szCs w:val="24"/>
        </w:rPr>
        <w:t>146</w:t>
      </w:r>
      <w:r w:rsidRPr="002552DC">
        <w:rPr>
          <w:rFonts w:ascii="Times New Roman" w:hAnsi="Times New Roman"/>
          <w:sz w:val="24"/>
          <w:szCs w:val="24"/>
        </w:rPr>
        <w:t xml:space="preserve"> «О бюджете муниципального района Челно-Вершинский  на </w:t>
      </w:r>
      <w:r w:rsidR="00CC0DB8">
        <w:rPr>
          <w:rFonts w:ascii="Times New Roman" w:hAnsi="Times New Roman"/>
          <w:sz w:val="24"/>
          <w:szCs w:val="24"/>
        </w:rPr>
        <w:t>2018</w:t>
      </w:r>
      <w:r w:rsidRPr="002552DC">
        <w:rPr>
          <w:rFonts w:ascii="Times New Roman" w:hAnsi="Times New Roman"/>
          <w:sz w:val="24"/>
          <w:szCs w:val="24"/>
        </w:rPr>
        <w:t xml:space="preserve"> год и на плановый период 201</w:t>
      </w:r>
      <w:r w:rsidR="00CC0DB8">
        <w:rPr>
          <w:rFonts w:ascii="Times New Roman" w:hAnsi="Times New Roman"/>
          <w:sz w:val="24"/>
          <w:szCs w:val="24"/>
        </w:rPr>
        <w:t>9</w:t>
      </w:r>
      <w:r w:rsidR="00187988">
        <w:rPr>
          <w:rFonts w:ascii="Times New Roman" w:hAnsi="Times New Roman"/>
          <w:sz w:val="24"/>
          <w:szCs w:val="24"/>
        </w:rPr>
        <w:t xml:space="preserve"> и</w:t>
      </w:r>
      <w:r w:rsidR="00066A82">
        <w:rPr>
          <w:rFonts w:ascii="Times New Roman" w:hAnsi="Times New Roman"/>
          <w:sz w:val="24"/>
          <w:szCs w:val="24"/>
        </w:rPr>
        <w:t xml:space="preserve"> </w:t>
      </w:r>
      <w:r w:rsidRPr="002552DC">
        <w:rPr>
          <w:rFonts w:ascii="Times New Roman" w:hAnsi="Times New Roman"/>
          <w:sz w:val="24"/>
          <w:szCs w:val="24"/>
        </w:rPr>
        <w:t>20</w:t>
      </w:r>
      <w:r w:rsidR="00CC0DB8">
        <w:rPr>
          <w:rFonts w:ascii="Times New Roman" w:hAnsi="Times New Roman"/>
          <w:sz w:val="24"/>
          <w:szCs w:val="24"/>
        </w:rPr>
        <w:t>20</w:t>
      </w:r>
      <w:r w:rsidRPr="002552DC">
        <w:rPr>
          <w:rFonts w:ascii="Times New Roman" w:hAnsi="Times New Roman"/>
          <w:sz w:val="24"/>
          <w:szCs w:val="24"/>
        </w:rPr>
        <w:t xml:space="preserve"> годов» утверждено </w:t>
      </w:r>
      <w:r w:rsidR="003E18EF">
        <w:rPr>
          <w:rFonts w:ascii="Times New Roman" w:hAnsi="Times New Roman"/>
          <w:sz w:val="24"/>
          <w:szCs w:val="24"/>
        </w:rPr>
        <w:t>4</w:t>
      </w:r>
      <w:r w:rsidRPr="002552DC">
        <w:rPr>
          <w:rFonts w:ascii="Times New Roman" w:hAnsi="Times New Roman"/>
          <w:sz w:val="24"/>
          <w:szCs w:val="24"/>
        </w:rPr>
        <w:t xml:space="preserve"> главных распорядителей средств бюджета  муниципального района Челно-Вершинский. </w:t>
      </w:r>
    </w:p>
    <w:p w:rsidR="00936DD2"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Из </w:t>
      </w:r>
      <w:r w:rsidR="003E18EF">
        <w:rPr>
          <w:rFonts w:ascii="Times New Roman" w:hAnsi="Times New Roman"/>
          <w:sz w:val="24"/>
          <w:szCs w:val="24"/>
        </w:rPr>
        <w:t>4</w:t>
      </w:r>
      <w:r w:rsidRPr="002552DC">
        <w:rPr>
          <w:rFonts w:ascii="Times New Roman" w:hAnsi="Times New Roman"/>
          <w:sz w:val="24"/>
          <w:szCs w:val="24"/>
        </w:rPr>
        <w:t xml:space="preserve"> главных распорядителей бюджетных сре</w:t>
      </w:r>
      <w:proofErr w:type="gramStart"/>
      <w:r w:rsidRPr="002552DC">
        <w:rPr>
          <w:rFonts w:ascii="Times New Roman" w:hAnsi="Times New Roman"/>
          <w:sz w:val="24"/>
          <w:szCs w:val="24"/>
        </w:rPr>
        <w:t>дств в п</w:t>
      </w:r>
      <w:proofErr w:type="gramEnd"/>
      <w:r w:rsidRPr="002552DC">
        <w:rPr>
          <w:rFonts w:ascii="Times New Roman" w:hAnsi="Times New Roman"/>
          <w:sz w:val="24"/>
          <w:szCs w:val="24"/>
        </w:rPr>
        <w:t xml:space="preserve">олном объеме предусмотренные бюджетные ассигнования </w:t>
      </w:r>
      <w:r w:rsidR="00041A9A">
        <w:rPr>
          <w:rFonts w:ascii="Times New Roman" w:hAnsi="Times New Roman"/>
          <w:sz w:val="24"/>
          <w:szCs w:val="24"/>
        </w:rPr>
        <w:t xml:space="preserve"> </w:t>
      </w:r>
      <w:r w:rsidR="00041A9A" w:rsidRPr="004E767B">
        <w:rPr>
          <w:rFonts w:ascii="Times New Roman" w:hAnsi="Times New Roman"/>
          <w:sz w:val="24"/>
          <w:szCs w:val="24"/>
        </w:rPr>
        <w:t>освоили 3</w:t>
      </w:r>
      <w:r w:rsidR="00041A9A">
        <w:rPr>
          <w:rFonts w:ascii="Times New Roman" w:hAnsi="Times New Roman"/>
          <w:sz w:val="24"/>
          <w:szCs w:val="24"/>
        </w:rPr>
        <w:t xml:space="preserve"> </w:t>
      </w:r>
      <w:r w:rsidR="00936DD2">
        <w:rPr>
          <w:rFonts w:ascii="Times New Roman" w:hAnsi="Times New Roman"/>
          <w:sz w:val="24"/>
          <w:szCs w:val="24"/>
        </w:rPr>
        <w:t>гла</w:t>
      </w:r>
      <w:r w:rsidR="00041A9A">
        <w:rPr>
          <w:rFonts w:ascii="Times New Roman" w:hAnsi="Times New Roman"/>
          <w:sz w:val="24"/>
          <w:szCs w:val="24"/>
        </w:rPr>
        <w:t>вных распорядителей</w:t>
      </w:r>
      <w:r w:rsidRPr="002552DC">
        <w:rPr>
          <w:rFonts w:ascii="Times New Roman" w:hAnsi="Times New Roman"/>
          <w:sz w:val="24"/>
          <w:szCs w:val="24"/>
        </w:rPr>
        <w:t xml:space="preserve"> бюджетных средств.</w:t>
      </w:r>
    </w:p>
    <w:p w:rsidR="00111FE7" w:rsidRPr="007B186A" w:rsidRDefault="00111FE7" w:rsidP="002552DC">
      <w:pPr>
        <w:pStyle w:val="a4"/>
        <w:jc w:val="both"/>
        <w:rPr>
          <w:rFonts w:ascii="Times New Roman" w:hAnsi="Times New Roman"/>
          <w:b/>
          <w:sz w:val="24"/>
          <w:szCs w:val="24"/>
        </w:rPr>
      </w:pPr>
      <w:r w:rsidRPr="002552DC">
        <w:rPr>
          <w:rFonts w:ascii="Times New Roman" w:hAnsi="Times New Roman"/>
          <w:sz w:val="24"/>
          <w:szCs w:val="24"/>
        </w:rPr>
        <w:tab/>
      </w:r>
      <w:r w:rsidRPr="007B186A">
        <w:rPr>
          <w:rFonts w:ascii="Times New Roman" w:hAnsi="Times New Roman"/>
          <w:b/>
          <w:sz w:val="24"/>
          <w:szCs w:val="24"/>
        </w:rPr>
        <w:t xml:space="preserve">Наиболее крупные суммы средств не освоили: </w:t>
      </w:r>
    </w:p>
    <w:p w:rsidR="00217CFF" w:rsidRPr="007B186A" w:rsidRDefault="00217CFF" w:rsidP="00386DC1">
      <w:pPr>
        <w:pStyle w:val="a4"/>
        <w:jc w:val="both"/>
        <w:rPr>
          <w:rFonts w:ascii="Times New Roman" w:hAnsi="Times New Roman"/>
          <w:sz w:val="24"/>
          <w:szCs w:val="24"/>
        </w:rPr>
      </w:pPr>
      <w:r w:rsidRPr="007B186A">
        <w:rPr>
          <w:rFonts w:ascii="Times New Roman" w:hAnsi="Times New Roman"/>
          <w:sz w:val="24"/>
          <w:szCs w:val="24"/>
        </w:rPr>
        <w:tab/>
      </w:r>
    </w:p>
    <w:p w:rsidR="00217CFF" w:rsidRPr="007B186A" w:rsidRDefault="00217CFF" w:rsidP="00217CFF">
      <w:pPr>
        <w:pStyle w:val="a4"/>
        <w:jc w:val="both"/>
        <w:rPr>
          <w:rFonts w:ascii="Times New Roman" w:hAnsi="Times New Roman"/>
          <w:sz w:val="24"/>
          <w:szCs w:val="24"/>
        </w:rPr>
      </w:pPr>
      <w:r w:rsidRPr="007B186A">
        <w:rPr>
          <w:rFonts w:ascii="Times New Roman" w:hAnsi="Times New Roman"/>
          <w:sz w:val="24"/>
          <w:szCs w:val="24"/>
        </w:rPr>
        <w:tab/>
        <w:t>-</w:t>
      </w:r>
      <w:r w:rsidRPr="007B186A">
        <w:rPr>
          <w:rFonts w:ascii="Times New Roman" w:hAnsi="Times New Roman"/>
          <w:b/>
          <w:sz w:val="24"/>
          <w:szCs w:val="24"/>
        </w:rPr>
        <w:t xml:space="preserve">Управление финансами администрации муниципального района Челно-Вершинский – </w:t>
      </w:r>
      <w:r w:rsidR="00386DC1" w:rsidRPr="007B186A">
        <w:rPr>
          <w:rFonts w:ascii="Times New Roman" w:hAnsi="Times New Roman"/>
          <w:b/>
          <w:sz w:val="24"/>
          <w:szCs w:val="24"/>
        </w:rPr>
        <w:t>527.6</w:t>
      </w:r>
      <w:r w:rsidRPr="007B186A">
        <w:rPr>
          <w:rFonts w:ascii="Times New Roman" w:hAnsi="Times New Roman"/>
          <w:b/>
          <w:sz w:val="24"/>
          <w:szCs w:val="24"/>
        </w:rPr>
        <w:t xml:space="preserve"> тыс. руб</w:t>
      </w:r>
      <w:r w:rsidRPr="007B186A">
        <w:rPr>
          <w:rFonts w:ascii="Times New Roman" w:hAnsi="Times New Roman"/>
          <w:sz w:val="24"/>
          <w:szCs w:val="24"/>
        </w:rPr>
        <w:t>. в том числе:</w:t>
      </w:r>
    </w:p>
    <w:p w:rsidR="00D403F3" w:rsidRPr="007B186A" w:rsidRDefault="00D403F3" w:rsidP="00D403F3">
      <w:pPr>
        <w:pStyle w:val="a4"/>
        <w:jc w:val="both"/>
        <w:rPr>
          <w:rFonts w:ascii="Times New Roman" w:hAnsi="Times New Roman"/>
          <w:sz w:val="24"/>
          <w:szCs w:val="24"/>
        </w:rPr>
      </w:pPr>
      <w:r w:rsidRPr="007B186A">
        <w:rPr>
          <w:rFonts w:ascii="Times New Roman" w:hAnsi="Times New Roman"/>
          <w:sz w:val="24"/>
          <w:szCs w:val="24"/>
        </w:rPr>
        <w:t xml:space="preserve">- </w:t>
      </w:r>
      <w:r w:rsidR="007B186A">
        <w:rPr>
          <w:rFonts w:ascii="Times New Roman" w:hAnsi="Times New Roman"/>
          <w:sz w:val="24"/>
          <w:szCs w:val="24"/>
        </w:rPr>
        <w:t>500.0</w:t>
      </w:r>
      <w:r w:rsidR="00041A9A">
        <w:rPr>
          <w:rFonts w:ascii="Times New Roman" w:hAnsi="Times New Roman"/>
          <w:sz w:val="24"/>
          <w:szCs w:val="24"/>
        </w:rPr>
        <w:t xml:space="preserve"> </w:t>
      </w:r>
      <w:r w:rsidRPr="007B186A">
        <w:rPr>
          <w:rFonts w:ascii="Times New Roman" w:hAnsi="Times New Roman"/>
          <w:sz w:val="24"/>
          <w:szCs w:val="24"/>
        </w:rPr>
        <w:t xml:space="preserve">- </w:t>
      </w:r>
      <w:r w:rsidR="007B186A">
        <w:rPr>
          <w:rFonts w:ascii="Times New Roman" w:hAnsi="Times New Roman"/>
          <w:sz w:val="24"/>
          <w:szCs w:val="24"/>
        </w:rPr>
        <w:t xml:space="preserve"> поступило безвозмездное поступление от </w:t>
      </w:r>
      <w:r w:rsidR="00041A9A">
        <w:rPr>
          <w:rFonts w:ascii="Times New Roman" w:hAnsi="Times New Roman"/>
          <w:sz w:val="24"/>
          <w:szCs w:val="24"/>
        </w:rPr>
        <w:t xml:space="preserve">ООО </w:t>
      </w:r>
      <w:r w:rsidR="00041A9A" w:rsidRPr="004E767B">
        <w:rPr>
          <w:rFonts w:ascii="Times New Roman" w:hAnsi="Times New Roman"/>
          <w:sz w:val="24"/>
          <w:szCs w:val="24"/>
        </w:rPr>
        <w:t>«РИТЭК</w:t>
      </w:r>
      <w:r w:rsidR="00041A9A">
        <w:rPr>
          <w:rFonts w:ascii="Times New Roman" w:hAnsi="Times New Roman"/>
          <w:sz w:val="24"/>
          <w:szCs w:val="24"/>
        </w:rPr>
        <w:t xml:space="preserve">» </w:t>
      </w:r>
      <w:r w:rsidR="007B186A">
        <w:rPr>
          <w:rFonts w:ascii="Times New Roman" w:hAnsi="Times New Roman"/>
          <w:sz w:val="24"/>
          <w:szCs w:val="24"/>
        </w:rPr>
        <w:t xml:space="preserve"> по пр</w:t>
      </w:r>
      <w:r w:rsidR="00041A9A">
        <w:rPr>
          <w:rFonts w:ascii="Times New Roman" w:hAnsi="Times New Roman"/>
          <w:sz w:val="24"/>
          <w:szCs w:val="24"/>
        </w:rPr>
        <w:t xml:space="preserve">оекту «Босиком по </w:t>
      </w:r>
      <w:r w:rsidR="00041A9A" w:rsidRPr="004E767B">
        <w:rPr>
          <w:rFonts w:ascii="Times New Roman" w:hAnsi="Times New Roman"/>
          <w:sz w:val="24"/>
          <w:szCs w:val="24"/>
        </w:rPr>
        <w:t>радуге</w:t>
      </w:r>
      <w:r w:rsidR="007B186A" w:rsidRPr="004E767B">
        <w:rPr>
          <w:rFonts w:ascii="Times New Roman" w:hAnsi="Times New Roman"/>
          <w:sz w:val="24"/>
          <w:szCs w:val="24"/>
        </w:rPr>
        <w:t>»</w:t>
      </w:r>
      <w:r w:rsidR="007B186A">
        <w:rPr>
          <w:rFonts w:ascii="Times New Roman" w:hAnsi="Times New Roman"/>
          <w:sz w:val="24"/>
          <w:szCs w:val="24"/>
        </w:rPr>
        <w:t>.</w:t>
      </w:r>
      <w:r w:rsidRPr="007B186A">
        <w:rPr>
          <w:rFonts w:ascii="Times New Roman" w:hAnsi="Times New Roman"/>
          <w:sz w:val="24"/>
          <w:szCs w:val="24"/>
        </w:rPr>
        <w:t xml:space="preserve"> </w:t>
      </w:r>
      <w:r w:rsidR="00041A9A">
        <w:rPr>
          <w:rFonts w:ascii="Times New Roman" w:hAnsi="Times New Roman"/>
          <w:sz w:val="24"/>
          <w:szCs w:val="24"/>
        </w:rPr>
        <w:t xml:space="preserve"> </w:t>
      </w:r>
    </w:p>
    <w:p w:rsidR="00D403F3" w:rsidRDefault="00D403F3" w:rsidP="00CB2AF7">
      <w:pPr>
        <w:pStyle w:val="a4"/>
        <w:jc w:val="center"/>
        <w:rPr>
          <w:rFonts w:ascii="Times New Roman" w:hAnsi="Times New Roman"/>
          <w:b/>
          <w:sz w:val="24"/>
          <w:szCs w:val="24"/>
        </w:rPr>
      </w:pPr>
    </w:p>
    <w:p w:rsidR="00111FE7" w:rsidRDefault="00111FE7" w:rsidP="00CB2AF7">
      <w:pPr>
        <w:pStyle w:val="a4"/>
        <w:jc w:val="center"/>
        <w:rPr>
          <w:rFonts w:ascii="Times New Roman" w:hAnsi="Times New Roman"/>
          <w:b/>
          <w:sz w:val="24"/>
          <w:szCs w:val="24"/>
        </w:rPr>
      </w:pPr>
      <w:r w:rsidRPr="00AB5E82">
        <w:rPr>
          <w:rFonts w:ascii="Times New Roman" w:hAnsi="Times New Roman"/>
          <w:b/>
          <w:sz w:val="24"/>
          <w:szCs w:val="24"/>
        </w:rPr>
        <w:t>Анализ источников финансирования дефицита бюджета.</w:t>
      </w:r>
    </w:p>
    <w:p w:rsidR="004E5436" w:rsidRPr="004E5436" w:rsidRDefault="004E5436" w:rsidP="004E5436">
      <w:pPr>
        <w:pStyle w:val="a4"/>
        <w:rPr>
          <w:rFonts w:ascii="Times New Roman" w:hAnsi="Times New Roman"/>
          <w:sz w:val="24"/>
          <w:szCs w:val="24"/>
        </w:rPr>
      </w:pPr>
      <w:r w:rsidRPr="004E5436">
        <w:rPr>
          <w:rFonts w:ascii="Times New Roman" w:hAnsi="Times New Roman"/>
          <w:sz w:val="24"/>
          <w:szCs w:val="24"/>
        </w:rPr>
        <w:t>Бюджет района  за 201</w:t>
      </w:r>
      <w:r>
        <w:rPr>
          <w:rFonts w:ascii="Times New Roman" w:hAnsi="Times New Roman"/>
          <w:sz w:val="24"/>
          <w:szCs w:val="24"/>
        </w:rPr>
        <w:t>8</w:t>
      </w:r>
      <w:r w:rsidRPr="004E5436">
        <w:rPr>
          <w:rFonts w:ascii="Times New Roman" w:hAnsi="Times New Roman"/>
          <w:sz w:val="24"/>
          <w:szCs w:val="24"/>
        </w:rPr>
        <w:t xml:space="preserve"> год исполнен </w:t>
      </w:r>
      <w:r>
        <w:rPr>
          <w:rFonts w:ascii="Times New Roman" w:hAnsi="Times New Roman"/>
          <w:sz w:val="24"/>
          <w:szCs w:val="24"/>
        </w:rPr>
        <w:t>де</w:t>
      </w:r>
      <w:r w:rsidRPr="004E5436">
        <w:rPr>
          <w:rFonts w:ascii="Times New Roman" w:hAnsi="Times New Roman"/>
          <w:sz w:val="24"/>
          <w:szCs w:val="24"/>
        </w:rPr>
        <w:t xml:space="preserve">фицитом  в размере  </w:t>
      </w:r>
      <w:r w:rsidR="00FC57E1">
        <w:rPr>
          <w:rFonts w:ascii="Times New Roman" w:hAnsi="Times New Roman"/>
          <w:sz w:val="24"/>
          <w:szCs w:val="24"/>
        </w:rPr>
        <w:t>3 611.5</w:t>
      </w:r>
      <w:r w:rsidRPr="004E5436">
        <w:rPr>
          <w:rFonts w:ascii="Times New Roman" w:hAnsi="Times New Roman"/>
          <w:sz w:val="24"/>
          <w:szCs w:val="24"/>
        </w:rPr>
        <w:t xml:space="preserve"> тыс. рублей, при запланированном  </w:t>
      </w:r>
      <w:r>
        <w:rPr>
          <w:rFonts w:ascii="Times New Roman" w:hAnsi="Times New Roman"/>
          <w:sz w:val="24"/>
          <w:szCs w:val="24"/>
        </w:rPr>
        <w:t>де</w:t>
      </w:r>
      <w:r w:rsidRPr="004E5436">
        <w:rPr>
          <w:rFonts w:ascii="Times New Roman" w:hAnsi="Times New Roman"/>
          <w:sz w:val="24"/>
          <w:szCs w:val="24"/>
        </w:rPr>
        <w:t xml:space="preserve">фиците  </w:t>
      </w:r>
      <w:r w:rsidR="00FC57E1">
        <w:rPr>
          <w:rFonts w:ascii="Times New Roman" w:hAnsi="Times New Roman"/>
          <w:sz w:val="24"/>
          <w:szCs w:val="24"/>
        </w:rPr>
        <w:t>5 675.2</w:t>
      </w:r>
      <w:r w:rsidRPr="004E5436">
        <w:rPr>
          <w:rFonts w:ascii="Times New Roman" w:hAnsi="Times New Roman"/>
          <w:sz w:val="24"/>
          <w:szCs w:val="24"/>
        </w:rPr>
        <w:t xml:space="preserve"> тыс. рублей.</w:t>
      </w:r>
    </w:p>
    <w:p w:rsidR="004E5436" w:rsidRPr="004E5436" w:rsidRDefault="004E5436" w:rsidP="004E5436">
      <w:pPr>
        <w:pStyle w:val="a4"/>
        <w:rPr>
          <w:rFonts w:ascii="Times New Roman" w:hAnsi="Times New Roman"/>
          <w:sz w:val="24"/>
          <w:szCs w:val="24"/>
        </w:rPr>
      </w:pPr>
      <w:r w:rsidRPr="004E5436">
        <w:rPr>
          <w:rFonts w:ascii="Times New Roman" w:hAnsi="Times New Roman"/>
          <w:sz w:val="24"/>
          <w:szCs w:val="24"/>
        </w:rPr>
        <w:t xml:space="preserve">Поступление источников финансирования дефицита бюджета  приведено в таблице № </w:t>
      </w:r>
      <w:r w:rsidR="00FC57E1">
        <w:rPr>
          <w:rFonts w:ascii="Times New Roman" w:hAnsi="Times New Roman"/>
          <w:sz w:val="24"/>
          <w:szCs w:val="24"/>
        </w:rPr>
        <w:t>7</w:t>
      </w:r>
      <w:r w:rsidRPr="004E5436">
        <w:rPr>
          <w:rFonts w:ascii="Times New Roman" w:hAnsi="Times New Roman"/>
          <w:sz w:val="24"/>
          <w:szCs w:val="24"/>
        </w:rPr>
        <w:t>.</w:t>
      </w:r>
    </w:p>
    <w:p w:rsidR="004E5436" w:rsidRPr="004E5436" w:rsidRDefault="004E5436" w:rsidP="00FC57E1">
      <w:pPr>
        <w:pStyle w:val="a4"/>
        <w:jc w:val="right"/>
        <w:rPr>
          <w:rFonts w:ascii="Times New Roman" w:hAnsi="Times New Roman"/>
          <w:sz w:val="24"/>
          <w:szCs w:val="24"/>
        </w:rPr>
      </w:pPr>
      <w:r w:rsidRPr="004E5436">
        <w:rPr>
          <w:rFonts w:ascii="Times New Roman" w:hAnsi="Times New Roman"/>
          <w:sz w:val="24"/>
          <w:szCs w:val="24"/>
        </w:rPr>
        <w:t xml:space="preserve">                                                                                                                                              Таблица №</w:t>
      </w:r>
      <w:r w:rsidR="00FC57E1">
        <w:rPr>
          <w:rFonts w:ascii="Times New Roman" w:hAnsi="Times New Roman"/>
          <w:sz w:val="24"/>
          <w:szCs w:val="24"/>
        </w:rPr>
        <w:t>7</w:t>
      </w:r>
      <w:r w:rsidRPr="004E5436">
        <w:rPr>
          <w:rFonts w:ascii="Times New Roman" w:hAnsi="Times New Roman"/>
          <w:sz w:val="24"/>
          <w:szCs w:val="24"/>
        </w:rPr>
        <w:t xml:space="preserve">  (тыс. руб.)</w:t>
      </w:r>
    </w:p>
    <w:tbl>
      <w:tblPr>
        <w:tblW w:w="9226" w:type="dxa"/>
        <w:tblInd w:w="96" w:type="dxa"/>
        <w:tblLook w:val="04A0"/>
      </w:tblPr>
      <w:tblGrid>
        <w:gridCol w:w="5592"/>
        <w:gridCol w:w="1791"/>
        <w:gridCol w:w="1843"/>
      </w:tblGrid>
      <w:tr w:rsidR="004E5436" w:rsidRPr="004E5436" w:rsidTr="006D1BB2">
        <w:trPr>
          <w:trHeight w:val="552"/>
          <w:tblHeader/>
        </w:trPr>
        <w:tc>
          <w:tcPr>
            <w:tcW w:w="5592" w:type="dxa"/>
            <w:tcBorders>
              <w:top w:val="single" w:sz="4" w:space="0" w:color="auto"/>
              <w:left w:val="single" w:sz="4" w:space="0" w:color="auto"/>
              <w:bottom w:val="single" w:sz="4" w:space="0" w:color="auto"/>
              <w:right w:val="single" w:sz="4" w:space="0" w:color="auto"/>
            </w:tcBorders>
            <w:shd w:val="clear" w:color="auto" w:fill="FFFFFF"/>
            <w:vAlign w:val="center"/>
          </w:tcPr>
          <w:p w:rsidR="004E5436" w:rsidRPr="004E5436" w:rsidRDefault="004E5436" w:rsidP="004E5436">
            <w:pPr>
              <w:pStyle w:val="a4"/>
              <w:rPr>
                <w:rFonts w:ascii="Times New Roman" w:hAnsi="Times New Roman"/>
                <w:b/>
                <w:bCs/>
                <w:sz w:val="24"/>
                <w:szCs w:val="24"/>
              </w:rPr>
            </w:pPr>
            <w:r w:rsidRPr="004E5436">
              <w:rPr>
                <w:rFonts w:ascii="Times New Roman" w:hAnsi="Times New Roman"/>
                <w:b/>
                <w:bCs/>
                <w:sz w:val="24"/>
                <w:szCs w:val="24"/>
              </w:rPr>
              <w:t>Показатели</w:t>
            </w:r>
          </w:p>
        </w:tc>
        <w:tc>
          <w:tcPr>
            <w:tcW w:w="1791" w:type="dxa"/>
            <w:tcBorders>
              <w:top w:val="single" w:sz="4" w:space="0" w:color="auto"/>
              <w:left w:val="nil"/>
              <w:bottom w:val="single" w:sz="4" w:space="0" w:color="auto"/>
              <w:right w:val="single" w:sz="4" w:space="0" w:color="auto"/>
            </w:tcBorders>
            <w:shd w:val="clear" w:color="auto" w:fill="FFFFFF"/>
            <w:vAlign w:val="center"/>
          </w:tcPr>
          <w:p w:rsidR="004E5436" w:rsidRPr="004E5436" w:rsidRDefault="004E5436" w:rsidP="00FC57E1">
            <w:pPr>
              <w:pStyle w:val="a4"/>
              <w:rPr>
                <w:rFonts w:ascii="Times New Roman" w:hAnsi="Times New Roman"/>
                <w:b/>
                <w:bCs/>
                <w:sz w:val="24"/>
                <w:szCs w:val="24"/>
              </w:rPr>
            </w:pPr>
            <w:r w:rsidRPr="004E5436">
              <w:rPr>
                <w:rFonts w:ascii="Times New Roman" w:hAnsi="Times New Roman"/>
                <w:b/>
                <w:bCs/>
                <w:sz w:val="24"/>
                <w:szCs w:val="24"/>
              </w:rPr>
              <w:t>План на 201</w:t>
            </w:r>
            <w:r w:rsidR="00FC57E1">
              <w:rPr>
                <w:rFonts w:ascii="Times New Roman" w:hAnsi="Times New Roman"/>
                <w:b/>
                <w:bCs/>
                <w:sz w:val="24"/>
                <w:szCs w:val="24"/>
              </w:rPr>
              <w:t>8</w:t>
            </w:r>
            <w:r w:rsidRPr="004E5436">
              <w:rPr>
                <w:rFonts w:ascii="Times New Roman" w:hAnsi="Times New Roman"/>
                <w:b/>
                <w:bCs/>
                <w:sz w:val="24"/>
                <w:szCs w:val="24"/>
              </w:rPr>
              <w:t>год</w:t>
            </w:r>
          </w:p>
        </w:tc>
        <w:tc>
          <w:tcPr>
            <w:tcW w:w="1843" w:type="dxa"/>
            <w:tcBorders>
              <w:top w:val="single" w:sz="4" w:space="0" w:color="auto"/>
              <w:left w:val="nil"/>
              <w:bottom w:val="single" w:sz="4" w:space="0" w:color="auto"/>
              <w:right w:val="single" w:sz="4" w:space="0" w:color="auto"/>
            </w:tcBorders>
            <w:shd w:val="clear" w:color="auto" w:fill="FFFFFF"/>
            <w:vAlign w:val="center"/>
          </w:tcPr>
          <w:p w:rsidR="004E5436" w:rsidRPr="004E5436" w:rsidRDefault="004E5436" w:rsidP="00FC57E1">
            <w:pPr>
              <w:pStyle w:val="a4"/>
              <w:rPr>
                <w:rFonts w:ascii="Times New Roman" w:hAnsi="Times New Roman"/>
                <w:b/>
                <w:bCs/>
                <w:sz w:val="24"/>
                <w:szCs w:val="24"/>
              </w:rPr>
            </w:pPr>
            <w:r w:rsidRPr="004E5436">
              <w:rPr>
                <w:rFonts w:ascii="Times New Roman" w:hAnsi="Times New Roman"/>
                <w:b/>
                <w:bCs/>
                <w:sz w:val="24"/>
                <w:szCs w:val="24"/>
              </w:rPr>
              <w:t>Исполнено за 201</w:t>
            </w:r>
            <w:r w:rsidR="00FC57E1">
              <w:rPr>
                <w:rFonts w:ascii="Times New Roman" w:hAnsi="Times New Roman"/>
                <w:b/>
                <w:bCs/>
                <w:sz w:val="24"/>
                <w:szCs w:val="24"/>
              </w:rPr>
              <w:t>8</w:t>
            </w:r>
            <w:r w:rsidRPr="004E5436">
              <w:rPr>
                <w:rFonts w:ascii="Times New Roman" w:hAnsi="Times New Roman"/>
                <w:b/>
                <w:bCs/>
                <w:sz w:val="24"/>
                <w:szCs w:val="24"/>
              </w:rPr>
              <w:t xml:space="preserve"> год</w:t>
            </w:r>
          </w:p>
        </w:tc>
      </w:tr>
      <w:tr w:rsidR="004E5436" w:rsidRPr="004E5436" w:rsidTr="006D1BB2">
        <w:trPr>
          <w:trHeight w:val="552"/>
        </w:trPr>
        <w:tc>
          <w:tcPr>
            <w:tcW w:w="5592" w:type="dxa"/>
            <w:tcBorders>
              <w:top w:val="nil"/>
              <w:left w:val="single" w:sz="4" w:space="0" w:color="auto"/>
              <w:bottom w:val="single" w:sz="4" w:space="0" w:color="auto"/>
              <w:right w:val="single" w:sz="4" w:space="0" w:color="auto"/>
            </w:tcBorders>
            <w:shd w:val="clear" w:color="auto" w:fill="auto"/>
            <w:vAlign w:val="center"/>
          </w:tcPr>
          <w:p w:rsidR="004E5436" w:rsidRPr="0073047F" w:rsidRDefault="00041A9A" w:rsidP="004E5436">
            <w:pPr>
              <w:pStyle w:val="a4"/>
              <w:rPr>
                <w:rFonts w:ascii="Times New Roman" w:hAnsi="Times New Roman"/>
                <w:sz w:val="24"/>
                <w:szCs w:val="24"/>
              </w:rPr>
            </w:pPr>
            <w:r w:rsidRPr="0073047F">
              <w:rPr>
                <w:rFonts w:ascii="Times New Roman" w:hAnsi="Times New Roman"/>
                <w:sz w:val="24"/>
                <w:szCs w:val="24"/>
              </w:rPr>
              <w:t>Получение кредитов от других бюджетов бюджетной системы Российской Федерации</w:t>
            </w:r>
            <w:r w:rsidR="00E74B30" w:rsidRPr="0073047F">
              <w:rPr>
                <w:rFonts w:ascii="Times New Roman" w:hAnsi="Times New Roman"/>
                <w:sz w:val="24"/>
                <w:szCs w:val="24"/>
              </w:rPr>
              <w:t xml:space="preserve"> бюджетами муниципальных районов</w:t>
            </w:r>
          </w:p>
        </w:tc>
        <w:tc>
          <w:tcPr>
            <w:tcW w:w="1791" w:type="dxa"/>
            <w:tcBorders>
              <w:top w:val="nil"/>
              <w:left w:val="nil"/>
              <w:bottom w:val="single" w:sz="4" w:space="0" w:color="auto"/>
              <w:right w:val="single" w:sz="4" w:space="0" w:color="auto"/>
            </w:tcBorders>
            <w:shd w:val="clear" w:color="auto" w:fill="auto"/>
            <w:vAlign w:val="center"/>
          </w:tcPr>
          <w:p w:rsidR="004E5436" w:rsidRPr="0073047F" w:rsidRDefault="00E74B30" w:rsidP="004E5436">
            <w:pPr>
              <w:pStyle w:val="a4"/>
              <w:rPr>
                <w:rFonts w:ascii="Times New Roman" w:hAnsi="Times New Roman"/>
                <w:sz w:val="24"/>
                <w:szCs w:val="24"/>
              </w:rPr>
            </w:pPr>
            <w:r w:rsidRPr="0073047F">
              <w:rPr>
                <w:rFonts w:ascii="Times New Roman" w:hAnsi="Times New Roman"/>
                <w:sz w:val="24"/>
                <w:szCs w:val="24"/>
              </w:rPr>
              <w:t>2 553,1</w:t>
            </w:r>
          </w:p>
        </w:tc>
        <w:tc>
          <w:tcPr>
            <w:tcW w:w="1843" w:type="dxa"/>
            <w:tcBorders>
              <w:top w:val="nil"/>
              <w:left w:val="nil"/>
              <w:bottom w:val="single" w:sz="4" w:space="0" w:color="auto"/>
              <w:right w:val="single" w:sz="4" w:space="0" w:color="auto"/>
            </w:tcBorders>
            <w:shd w:val="clear" w:color="auto" w:fill="auto"/>
            <w:noWrap/>
            <w:vAlign w:val="center"/>
          </w:tcPr>
          <w:p w:rsidR="004E5436" w:rsidRPr="0073047F" w:rsidRDefault="00E74B30" w:rsidP="00FC57E1">
            <w:pPr>
              <w:pStyle w:val="a4"/>
              <w:rPr>
                <w:rFonts w:ascii="Times New Roman" w:hAnsi="Times New Roman"/>
                <w:sz w:val="24"/>
                <w:szCs w:val="24"/>
              </w:rPr>
            </w:pPr>
            <w:r w:rsidRPr="0073047F">
              <w:rPr>
                <w:rFonts w:ascii="Times New Roman" w:hAnsi="Times New Roman"/>
                <w:sz w:val="24"/>
                <w:szCs w:val="24"/>
              </w:rPr>
              <w:t>2 553,1</w:t>
            </w:r>
          </w:p>
        </w:tc>
      </w:tr>
      <w:tr w:rsidR="00E74B30" w:rsidRPr="004E5436" w:rsidTr="006D1BB2">
        <w:trPr>
          <w:trHeight w:val="552"/>
        </w:trPr>
        <w:tc>
          <w:tcPr>
            <w:tcW w:w="5592" w:type="dxa"/>
            <w:tcBorders>
              <w:top w:val="nil"/>
              <w:left w:val="single" w:sz="4" w:space="0" w:color="auto"/>
              <w:bottom w:val="single" w:sz="4" w:space="0" w:color="auto"/>
              <w:right w:val="single" w:sz="4" w:space="0" w:color="auto"/>
            </w:tcBorders>
            <w:shd w:val="clear" w:color="auto" w:fill="auto"/>
            <w:vAlign w:val="center"/>
          </w:tcPr>
          <w:p w:rsidR="00E74B30" w:rsidRPr="0073047F" w:rsidRDefault="00E74B30" w:rsidP="004E5436">
            <w:pPr>
              <w:pStyle w:val="a4"/>
              <w:rPr>
                <w:rFonts w:ascii="Times New Roman" w:hAnsi="Times New Roman"/>
                <w:sz w:val="24"/>
                <w:szCs w:val="24"/>
              </w:rPr>
            </w:pPr>
            <w:r w:rsidRPr="0073047F">
              <w:rPr>
                <w:rFonts w:ascii="Times New Roman" w:hAnsi="Times New Roman"/>
                <w:sz w:val="24"/>
                <w:szCs w:val="24"/>
              </w:rPr>
              <w:t>Изменение остатков средств</w:t>
            </w:r>
          </w:p>
        </w:tc>
        <w:tc>
          <w:tcPr>
            <w:tcW w:w="1791" w:type="dxa"/>
            <w:tcBorders>
              <w:top w:val="nil"/>
              <w:left w:val="nil"/>
              <w:bottom w:val="single" w:sz="4" w:space="0" w:color="auto"/>
              <w:right w:val="single" w:sz="4" w:space="0" w:color="auto"/>
            </w:tcBorders>
            <w:shd w:val="clear" w:color="auto" w:fill="auto"/>
            <w:vAlign w:val="center"/>
          </w:tcPr>
          <w:p w:rsidR="00E74B30" w:rsidRPr="0073047F" w:rsidRDefault="00E74B30" w:rsidP="004E5436">
            <w:pPr>
              <w:pStyle w:val="a4"/>
              <w:rPr>
                <w:rFonts w:ascii="Times New Roman" w:hAnsi="Times New Roman"/>
                <w:sz w:val="24"/>
                <w:szCs w:val="24"/>
              </w:rPr>
            </w:pPr>
            <w:r w:rsidRPr="0073047F">
              <w:rPr>
                <w:rFonts w:ascii="Times New Roman" w:hAnsi="Times New Roman"/>
                <w:sz w:val="24"/>
                <w:szCs w:val="24"/>
              </w:rPr>
              <w:t>3 122,1</w:t>
            </w:r>
          </w:p>
        </w:tc>
        <w:tc>
          <w:tcPr>
            <w:tcW w:w="1843" w:type="dxa"/>
            <w:tcBorders>
              <w:top w:val="nil"/>
              <w:left w:val="nil"/>
              <w:bottom w:val="single" w:sz="4" w:space="0" w:color="auto"/>
              <w:right w:val="single" w:sz="4" w:space="0" w:color="auto"/>
            </w:tcBorders>
            <w:shd w:val="clear" w:color="auto" w:fill="auto"/>
            <w:noWrap/>
            <w:vAlign w:val="center"/>
          </w:tcPr>
          <w:p w:rsidR="00E74B30" w:rsidRPr="0073047F" w:rsidRDefault="00E74B30" w:rsidP="00FC57E1">
            <w:pPr>
              <w:pStyle w:val="a4"/>
              <w:rPr>
                <w:rFonts w:ascii="Times New Roman" w:hAnsi="Times New Roman"/>
                <w:sz w:val="24"/>
                <w:szCs w:val="24"/>
              </w:rPr>
            </w:pPr>
            <w:r w:rsidRPr="0073047F">
              <w:rPr>
                <w:rFonts w:ascii="Times New Roman" w:hAnsi="Times New Roman"/>
                <w:sz w:val="24"/>
                <w:szCs w:val="24"/>
              </w:rPr>
              <w:t>1058,4</w:t>
            </w:r>
          </w:p>
        </w:tc>
      </w:tr>
      <w:tr w:rsidR="004E5436" w:rsidRPr="004E5436" w:rsidTr="006D1BB2">
        <w:trPr>
          <w:trHeight w:val="552"/>
        </w:trPr>
        <w:tc>
          <w:tcPr>
            <w:tcW w:w="5592" w:type="dxa"/>
            <w:tcBorders>
              <w:top w:val="nil"/>
              <w:left w:val="single" w:sz="4" w:space="0" w:color="auto"/>
              <w:bottom w:val="nil"/>
              <w:right w:val="single" w:sz="4" w:space="0" w:color="auto"/>
            </w:tcBorders>
            <w:shd w:val="clear" w:color="auto" w:fill="auto"/>
            <w:vAlign w:val="center"/>
          </w:tcPr>
          <w:p w:rsidR="004E5436" w:rsidRPr="004E5436" w:rsidRDefault="004E5436" w:rsidP="004E5436">
            <w:pPr>
              <w:pStyle w:val="a4"/>
              <w:rPr>
                <w:rFonts w:ascii="Times New Roman" w:hAnsi="Times New Roman"/>
                <w:sz w:val="24"/>
                <w:szCs w:val="24"/>
              </w:rPr>
            </w:pPr>
            <w:r w:rsidRPr="004E5436">
              <w:rPr>
                <w:rFonts w:ascii="Times New Roman" w:hAnsi="Times New Roman"/>
                <w:sz w:val="24"/>
                <w:szCs w:val="24"/>
              </w:rPr>
              <w:t xml:space="preserve">        увеличение остатков средств бюджета</w:t>
            </w:r>
            <w:proofErr w:type="gramStart"/>
            <w:r w:rsidRPr="004E5436">
              <w:rPr>
                <w:rFonts w:ascii="Times New Roman" w:hAnsi="Times New Roman"/>
                <w:sz w:val="24"/>
                <w:szCs w:val="24"/>
              </w:rPr>
              <w:t xml:space="preserve"> (-)</w:t>
            </w:r>
            <w:proofErr w:type="gramEnd"/>
          </w:p>
        </w:tc>
        <w:tc>
          <w:tcPr>
            <w:tcW w:w="1791" w:type="dxa"/>
            <w:tcBorders>
              <w:top w:val="nil"/>
              <w:left w:val="nil"/>
              <w:bottom w:val="nil"/>
              <w:right w:val="single" w:sz="4" w:space="0" w:color="auto"/>
            </w:tcBorders>
            <w:shd w:val="clear" w:color="auto" w:fill="auto"/>
            <w:vAlign w:val="center"/>
          </w:tcPr>
          <w:p w:rsidR="004E5436" w:rsidRPr="004E5436" w:rsidRDefault="00FC57E1" w:rsidP="00FC57E1">
            <w:pPr>
              <w:pStyle w:val="a4"/>
              <w:rPr>
                <w:rFonts w:ascii="Times New Roman" w:hAnsi="Times New Roman"/>
                <w:sz w:val="24"/>
                <w:szCs w:val="24"/>
              </w:rPr>
            </w:pPr>
            <w:r>
              <w:rPr>
                <w:rFonts w:ascii="Times New Roman" w:hAnsi="Times New Roman"/>
                <w:sz w:val="24"/>
                <w:szCs w:val="24"/>
              </w:rPr>
              <w:t>-224 706.9</w:t>
            </w:r>
          </w:p>
        </w:tc>
        <w:tc>
          <w:tcPr>
            <w:tcW w:w="1843" w:type="dxa"/>
            <w:tcBorders>
              <w:top w:val="nil"/>
              <w:left w:val="nil"/>
              <w:bottom w:val="nil"/>
              <w:right w:val="single" w:sz="4" w:space="0" w:color="auto"/>
            </w:tcBorders>
            <w:shd w:val="clear" w:color="auto" w:fill="auto"/>
            <w:noWrap/>
            <w:vAlign w:val="center"/>
          </w:tcPr>
          <w:p w:rsidR="004E5436" w:rsidRPr="004E5436" w:rsidRDefault="00FC57E1" w:rsidP="004E5436">
            <w:pPr>
              <w:pStyle w:val="a4"/>
              <w:rPr>
                <w:rFonts w:ascii="Times New Roman" w:hAnsi="Times New Roman"/>
                <w:sz w:val="24"/>
                <w:szCs w:val="24"/>
              </w:rPr>
            </w:pPr>
            <w:r>
              <w:rPr>
                <w:rFonts w:ascii="Times New Roman" w:hAnsi="Times New Roman"/>
                <w:sz w:val="24"/>
                <w:szCs w:val="24"/>
              </w:rPr>
              <w:t>-226 970.7</w:t>
            </w:r>
          </w:p>
        </w:tc>
      </w:tr>
      <w:tr w:rsidR="004E5436" w:rsidRPr="004E5436" w:rsidTr="006D1BB2">
        <w:trPr>
          <w:trHeight w:val="552"/>
        </w:trPr>
        <w:tc>
          <w:tcPr>
            <w:tcW w:w="5592" w:type="dxa"/>
            <w:tcBorders>
              <w:top w:val="nil"/>
              <w:left w:val="single" w:sz="4" w:space="0" w:color="auto"/>
              <w:bottom w:val="nil"/>
              <w:right w:val="single" w:sz="4" w:space="0" w:color="auto"/>
            </w:tcBorders>
            <w:shd w:val="clear" w:color="auto" w:fill="auto"/>
            <w:vAlign w:val="center"/>
          </w:tcPr>
          <w:p w:rsidR="004E5436" w:rsidRPr="004E5436" w:rsidRDefault="004E5436" w:rsidP="004E5436">
            <w:pPr>
              <w:pStyle w:val="a4"/>
              <w:rPr>
                <w:rFonts w:ascii="Times New Roman" w:hAnsi="Times New Roman"/>
                <w:sz w:val="24"/>
                <w:szCs w:val="24"/>
              </w:rPr>
            </w:pPr>
            <w:r w:rsidRPr="004E5436">
              <w:rPr>
                <w:rFonts w:ascii="Times New Roman" w:hAnsi="Times New Roman"/>
                <w:sz w:val="24"/>
                <w:szCs w:val="24"/>
              </w:rPr>
              <w:lastRenderedPageBreak/>
              <w:t xml:space="preserve">      уменьшение остатков средств бюджета</w:t>
            </w:r>
            <w:proofErr w:type="gramStart"/>
            <w:r w:rsidRPr="004E5436">
              <w:rPr>
                <w:rFonts w:ascii="Times New Roman" w:hAnsi="Times New Roman"/>
                <w:sz w:val="24"/>
                <w:szCs w:val="24"/>
              </w:rPr>
              <w:t xml:space="preserve"> (+)</w:t>
            </w:r>
            <w:proofErr w:type="gramEnd"/>
          </w:p>
        </w:tc>
        <w:tc>
          <w:tcPr>
            <w:tcW w:w="1791" w:type="dxa"/>
            <w:tcBorders>
              <w:top w:val="nil"/>
              <w:left w:val="nil"/>
              <w:bottom w:val="nil"/>
              <w:right w:val="single" w:sz="4" w:space="0" w:color="auto"/>
            </w:tcBorders>
            <w:shd w:val="clear" w:color="auto" w:fill="auto"/>
            <w:vAlign w:val="center"/>
          </w:tcPr>
          <w:p w:rsidR="004E5436" w:rsidRPr="004E5436" w:rsidRDefault="00FC57E1" w:rsidP="004E5436">
            <w:pPr>
              <w:pStyle w:val="a4"/>
              <w:rPr>
                <w:rFonts w:ascii="Times New Roman" w:hAnsi="Times New Roman"/>
                <w:sz w:val="24"/>
                <w:szCs w:val="24"/>
              </w:rPr>
            </w:pPr>
            <w:r>
              <w:rPr>
                <w:rFonts w:ascii="Times New Roman" w:hAnsi="Times New Roman"/>
                <w:sz w:val="24"/>
                <w:szCs w:val="24"/>
              </w:rPr>
              <w:t>227 829.0</w:t>
            </w:r>
          </w:p>
        </w:tc>
        <w:tc>
          <w:tcPr>
            <w:tcW w:w="1843" w:type="dxa"/>
            <w:tcBorders>
              <w:top w:val="nil"/>
              <w:left w:val="nil"/>
              <w:bottom w:val="nil"/>
              <w:right w:val="single" w:sz="4" w:space="0" w:color="auto"/>
            </w:tcBorders>
            <w:shd w:val="clear" w:color="auto" w:fill="auto"/>
            <w:noWrap/>
            <w:vAlign w:val="center"/>
          </w:tcPr>
          <w:p w:rsidR="004E5436" w:rsidRPr="004E5436" w:rsidRDefault="00FC57E1" w:rsidP="00FC57E1">
            <w:pPr>
              <w:pStyle w:val="a4"/>
              <w:rPr>
                <w:rFonts w:ascii="Times New Roman" w:hAnsi="Times New Roman"/>
                <w:sz w:val="24"/>
                <w:szCs w:val="24"/>
              </w:rPr>
            </w:pPr>
            <w:r>
              <w:rPr>
                <w:rFonts w:ascii="Times New Roman" w:hAnsi="Times New Roman"/>
                <w:sz w:val="24"/>
                <w:szCs w:val="24"/>
              </w:rPr>
              <w:t>228 029.1</w:t>
            </w:r>
          </w:p>
        </w:tc>
      </w:tr>
      <w:tr w:rsidR="004E5436" w:rsidRPr="004E5436" w:rsidTr="006D1BB2">
        <w:trPr>
          <w:trHeight w:val="552"/>
        </w:trPr>
        <w:tc>
          <w:tcPr>
            <w:tcW w:w="5592" w:type="dxa"/>
            <w:tcBorders>
              <w:top w:val="nil"/>
              <w:left w:val="single" w:sz="4" w:space="0" w:color="auto"/>
              <w:bottom w:val="single" w:sz="4" w:space="0" w:color="auto"/>
              <w:right w:val="single" w:sz="4" w:space="0" w:color="auto"/>
            </w:tcBorders>
            <w:shd w:val="clear" w:color="auto" w:fill="auto"/>
            <w:vAlign w:val="center"/>
          </w:tcPr>
          <w:p w:rsidR="004E5436" w:rsidRPr="004E5436" w:rsidRDefault="004E5436" w:rsidP="004E5436">
            <w:pPr>
              <w:pStyle w:val="a4"/>
              <w:rPr>
                <w:rFonts w:ascii="Times New Roman" w:hAnsi="Times New Roman"/>
                <w:b/>
                <w:bCs/>
                <w:sz w:val="24"/>
                <w:szCs w:val="24"/>
              </w:rPr>
            </w:pPr>
            <w:r w:rsidRPr="004E5436">
              <w:rPr>
                <w:rFonts w:ascii="Times New Roman" w:hAnsi="Times New Roman"/>
                <w:b/>
                <w:bCs/>
                <w:sz w:val="24"/>
                <w:szCs w:val="24"/>
              </w:rPr>
              <w:t xml:space="preserve">ИТОГО источников финансирования дефицита </w:t>
            </w:r>
          </w:p>
        </w:tc>
        <w:tc>
          <w:tcPr>
            <w:tcW w:w="1791" w:type="dxa"/>
            <w:tcBorders>
              <w:top w:val="nil"/>
              <w:left w:val="nil"/>
              <w:bottom w:val="single" w:sz="4" w:space="0" w:color="auto"/>
              <w:right w:val="single" w:sz="4" w:space="0" w:color="auto"/>
            </w:tcBorders>
            <w:shd w:val="clear" w:color="auto" w:fill="auto"/>
            <w:vAlign w:val="center"/>
          </w:tcPr>
          <w:p w:rsidR="004E5436" w:rsidRPr="004E5436" w:rsidRDefault="00FC57E1" w:rsidP="004E5436">
            <w:pPr>
              <w:pStyle w:val="a4"/>
              <w:rPr>
                <w:rFonts w:ascii="Times New Roman" w:hAnsi="Times New Roman"/>
                <w:b/>
                <w:sz w:val="24"/>
                <w:szCs w:val="24"/>
              </w:rPr>
            </w:pPr>
            <w:r>
              <w:rPr>
                <w:rFonts w:ascii="Times New Roman" w:hAnsi="Times New Roman"/>
                <w:b/>
                <w:sz w:val="24"/>
                <w:szCs w:val="24"/>
              </w:rPr>
              <w:t>5 675.2</w:t>
            </w:r>
          </w:p>
        </w:tc>
        <w:tc>
          <w:tcPr>
            <w:tcW w:w="1843" w:type="dxa"/>
            <w:tcBorders>
              <w:top w:val="nil"/>
              <w:left w:val="nil"/>
              <w:bottom w:val="single" w:sz="4" w:space="0" w:color="auto"/>
              <w:right w:val="single" w:sz="4" w:space="0" w:color="auto"/>
            </w:tcBorders>
            <w:shd w:val="clear" w:color="auto" w:fill="auto"/>
            <w:noWrap/>
            <w:vAlign w:val="center"/>
          </w:tcPr>
          <w:p w:rsidR="004E5436" w:rsidRPr="004E5436" w:rsidRDefault="00FC57E1" w:rsidP="00FC57E1">
            <w:pPr>
              <w:pStyle w:val="a4"/>
              <w:rPr>
                <w:rFonts w:ascii="Times New Roman" w:hAnsi="Times New Roman"/>
                <w:b/>
                <w:sz w:val="24"/>
                <w:szCs w:val="24"/>
              </w:rPr>
            </w:pPr>
            <w:r>
              <w:rPr>
                <w:rFonts w:ascii="Times New Roman" w:hAnsi="Times New Roman"/>
                <w:b/>
                <w:sz w:val="24"/>
                <w:szCs w:val="24"/>
              </w:rPr>
              <w:t>3 611.5</w:t>
            </w:r>
          </w:p>
        </w:tc>
      </w:tr>
    </w:tbl>
    <w:p w:rsidR="004E5436" w:rsidRPr="004E5436" w:rsidRDefault="004E5436" w:rsidP="004E5436">
      <w:pPr>
        <w:pStyle w:val="a4"/>
        <w:rPr>
          <w:rFonts w:ascii="Times New Roman" w:hAnsi="Times New Roman"/>
          <w:b/>
          <w:sz w:val="24"/>
          <w:szCs w:val="24"/>
        </w:rPr>
      </w:pPr>
    </w:p>
    <w:p w:rsidR="00DE184F"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Состав </w:t>
      </w:r>
      <w:proofErr w:type="gramStart"/>
      <w:r w:rsidRPr="002552DC">
        <w:rPr>
          <w:rFonts w:ascii="Times New Roman" w:hAnsi="Times New Roman"/>
          <w:sz w:val="24"/>
          <w:szCs w:val="24"/>
        </w:rPr>
        <w:t>источников финансирования дефицита бюджета района</w:t>
      </w:r>
      <w:proofErr w:type="gramEnd"/>
      <w:r w:rsidRPr="002552DC">
        <w:rPr>
          <w:rFonts w:ascii="Times New Roman" w:hAnsi="Times New Roman"/>
          <w:sz w:val="24"/>
          <w:szCs w:val="24"/>
        </w:rPr>
        <w:t xml:space="preserve"> соответствует статье 96 БК РФ.</w:t>
      </w:r>
    </w:p>
    <w:p w:rsidR="00D277BD" w:rsidRPr="00EB70C3" w:rsidRDefault="00111FE7" w:rsidP="00D277BD">
      <w:pPr>
        <w:pStyle w:val="a4"/>
        <w:jc w:val="both"/>
        <w:rPr>
          <w:rFonts w:ascii="Times New Roman" w:hAnsi="Times New Roman"/>
          <w:sz w:val="24"/>
          <w:szCs w:val="24"/>
        </w:rPr>
      </w:pPr>
      <w:r w:rsidRPr="002552DC">
        <w:rPr>
          <w:rFonts w:ascii="Times New Roman" w:hAnsi="Times New Roman"/>
          <w:sz w:val="24"/>
          <w:szCs w:val="24"/>
        </w:rPr>
        <w:tab/>
      </w:r>
    </w:p>
    <w:p w:rsidR="00111FE7" w:rsidRPr="002552DC" w:rsidRDefault="00111FE7" w:rsidP="002552DC">
      <w:pPr>
        <w:pStyle w:val="a4"/>
        <w:jc w:val="both"/>
        <w:rPr>
          <w:rFonts w:ascii="Times New Roman" w:hAnsi="Times New Roman"/>
          <w:sz w:val="24"/>
          <w:szCs w:val="24"/>
        </w:rPr>
      </w:pPr>
    </w:p>
    <w:p w:rsidR="00111FE7" w:rsidRPr="004C398C" w:rsidRDefault="00111FE7" w:rsidP="004C398C">
      <w:pPr>
        <w:pStyle w:val="a4"/>
        <w:jc w:val="center"/>
        <w:rPr>
          <w:rFonts w:ascii="Times New Roman" w:hAnsi="Times New Roman"/>
          <w:b/>
          <w:sz w:val="24"/>
          <w:szCs w:val="24"/>
        </w:rPr>
      </w:pPr>
      <w:r w:rsidRPr="004C398C">
        <w:rPr>
          <w:rFonts w:ascii="Times New Roman" w:hAnsi="Times New Roman"/>
          <w:b/>
          <w:sz w:val="24"/>
          <w:szCs w:val="24"/>
        </w:rPr>
        <w:t>Проверка вопросов состояния муниципального долга, расходов по обслуживанию долговых обязательств.</w:t>
      </w:r>
    </w:p>
    <w:p w:rsidR="00111FE7" w:rsidRPr="004C398C" w:rsidRDefault="00111FE7" w:rsidP="004C398C">
      <w:pPr>
        <w:pStyle w:val="a4"/>
        <w:jc w:val="center"/>
        <w:rPr>
          <w:rFonts w:ascii="Times New Roman" w:hAnsi="Times New Roman"/>
          <w:b/>
          <w:sz w:val="24"/>
          <w:szCs w:val="24"/>
        </w:rPr>
      </w:pPr>
    </w:p>
    <w:p w:rsidR="000D722B"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0375D4">
        <w:rPr>
          <w:rFonts w:ascii="Times New Roman" w:hAnsi="Times New Roman"/>
          <w:sz w:val="24"/>
          <w:szCs w:val="24"/>
        </w:rPr>
        <w:t>Согласно данным бюджетного учета, осуществляемого Управление</w:t>
      </w:r>
      <w:r w:rsidR="00D44567" w:rsidRPr="000375D4">
        <w:rPr>
          <w:rFonts w:ascii="Times New Roman" w:hAnsi="Times New Roman"/>
          <w:sz w:val="24"/>
          <w:szCs w:val="24"/>
        </w:rPr>
        <w:t>м</w:t>
      </w:r>
      <w:r w:rsidRPr="000375D4">
        <w:rPr>
          <w:rFonts w:ascii="Times New Roman" w:hAnsi="Times New Roman"/>
          <w:sz w:val="24"/>
          <w:szCs w:val="24"/>
        </w:rPr>
        <w:t xml:space="preserve"> финансами администрации</w:t>
      </w:r>
      <w:r w:rsidRPr="002552DC">
        <w:rPr>
          <w:rFonts w:ascii="Times New Roman" w:hAnsi="Times New Roman"/>
          <w:sz w:val="24"/>
          <w:szCs w:val="24"/>
        </w:rPr>
        <w:t xml:space="preserve"> муниципального района Челно-Вершинский, объем муниципального долга по состоянию на 01.01.</w:t>
      </w:r>
      <w:r w:rsidR="00CC0DB8">
        <w:rPr>
          <w:rFonts w:ascii="Times New Roman" w:hAnsi="Times New Roman"/>
          <w:sz w:val="24"/>
          <w:szCs w:val="24"/>
        </w:rPr>
        <w:t>201</w:t>
      </w:r>
      <w:r w:rsidR="00641A7F">
        <w:rPr>
          <w:rFonts w:ascii="Times New Roman" w:hAnsi="Times New Roman"/>
          <w:sz w:val="24"/>
          <w:szCs w:val="24"/>
        </w:rPr>
        <w:t>9</w:t>
      </w:r>
      <w:r w:rsidR="000D722B">
        <w:rPr>
          <w:rFonts w:ascii="Times New Roman" w:hAnsi="Times New Roman"/>
          <w:sz w:val="24"/>
          <w:szCs w:val="24"/>
        </w:rPr>
        <w:t xml:space="preserve"> </w:t>
      </w:r>
      <w:r w:rsidRPr="002552DC">
        <w:rPr>
          <w:rFonts w:ascii="Times New Roman" w:hAnsi="Times New Roman"/>
          <w:sz w:val="24"/>
          <w:szCs w:val="24"/>
        </w:rPr>
        <w:t>составил</w:t>
      </w:r>
      <w:r w:rsidR="00E74B30">
        <w:rPr>
          <w:rFonts w:ascii="Times New Roman" w:hAnsi="Times New Roman"/>
          <w:sz w:val="24"/>
          <w:szCs w:val="24"/>
        </w:rPr>
        <w:t xml:space="preserve"> </w:t>
      </w:r>
      <w:r w:rsidR="007A41F2">
        <w:rPr>
          <w:rFonts w:ascii="Times New Roman" w:hAnsi="Times New Roman"/>
          <w:sz w:val="24"/>
          <w:szCs w:val="24"/>
        </w:rPr>
        <w:t xml:space="preserve">– </w:t>
      </w:r>
      <w:r w:rsidR="00E74B30" w:rsidRPr="0073047F">
        <w:rPr>
          <w:rFonts w:ascii="Times New Roman" w:hAnsi="Times New Roman"/>
          <w:sz w:val="24"/>
          <w:szCs w:val="24"/>
        </w:rPr>
        <w:t>2 553</w:t>
      </w:r>
      <w:r w:rsidRPr="002552DC">
        <w:rPr>
          <w:rFonts w:ascii="Times New Roman" w:hAnsi="Times New Roman"/>
          <w:sz w:val="24"/>
          <w:szCs w:val="24"/>
        </w:rPr>
        <w:t xml:space="preserve"> тыс. руб.,</w:t>
      </w:r>
      <w:r w:rsidR="000375D4">
        <w:rPr>
          <w:rFonts w:ascii="Times New Roman" w:hAnsi="Times New Roman"/>
          <w:sz w:val="24"/>
          <w:szCs w:val="24"/>
        </w:rPr>
        <w:t xml:space="preserve"> в </w:t>
      </w:r>
      <w:r w:rsidR="00CC0DB8">
        <w:rPr>
          <w:rFonts w:ascii="Times New Roman" w:hAnsi="Times New Roman"/>
          <w:sz w:val="24"/>
          <w:szCs w:val="24"/>
        </w:rPr>
        <w:t>2018</w:t>
      </w:r>
      <w:r w:rsidR="000375D4">
        <w:rPr>
          <w:rFonts w:ascii="Times New Roman" w:hAnsi="Times New Roman"/>
          <w:sz w:val="24"/>
          <w:szCs w:val="24"/>
        </w:rPr>
        <w:t xml:space="preserve"> году </w:t>
      </w:r>
      <w:r w:rsidR="00641A7F">
        <w:rPr>
          <w:rFonts w:ascii="Times New Roman" w:hAnsi="Times New Roman"/>
          <w:sz w:val="24"/>
          <w:szCs w:val="24"/>
        </w:rPr>
        <w:t xml:space="preserve"> получен </w:t>
      </w:r>
      <w:r w:rsidR="000375D4">
        <w:rPr>
          <w:rFonts w:ascii="Times New Roman" w:hAnsi="Times New Roman"/>
          <w:sz w:val="24"/>
          <w:szCs w:val="24"/>
        </w:rPr>
        <w:t xml:space="preserve">бюджетный кредит </w:t>
      </w:r>
      <w:r w:rsidR="00641A7F">
        <w:rPr>
          <w:rFonts w:ascii="Times New Roman" w:hAnsi="Times New Roman"/>
          <w:sz w:val="24"/>
          <w:szCs w:val="24"/>
        </w:rPr>
        <w:t xml:space="preserve"> в объеме 2 553.0 тыс</w:t>
      </w:r>
      <w:proofErr w:type="gramStart"/>
      <w:r w:rsidR="00641A7F">
        <w:rPr>
          <w:rFonts w:ascii="Times New Roman" w:hAnsi="Times New Roman"/>
          <w:sz w:val="24"/>
          <w:szCs w:val="24"/>
        </w:rPr>
        <w:t>.р</w:t>
      </w:r>
      <w:proofErr w:type="gramEnd"/>
      <w:r w:rsidR="00641A7F">
        <w:rPr>
          <w:rFonts w:ascii="Times New Roman" w:hAnsi="Times New Roman"/>
          <w:sz w:val="24"/>
          <w:szCs w:val="24"/>
        </w:rPr>
        <w:t>уб.</w:t>
      </w:r>
    </w:p>
    <w:p w:rsidR="00111FE7" w:rsidRPr="002552DC" w:rsidRDefault="00111FE7" w:rsidP="002552DC">
      <w:pPr>
        <w:pStyle w:val="a4"/>
        <w:jc w:val="both"/>
        <w:rPr>
          <w:rFonts w:ascii="Times New Roman" w:hAnsi="Times New Roman"/>
          <w:sz w:val="24"/>
          <w:szCs w:val="24"/>
        </w:rPr>
      </w:pPr>
      <w:r w:rsidRPr="00A3336C">
        <w:rPr>
          <w:rFonts w:ascii="Times New Roman" w:hAnsi="Times New Roman"/>
          <w:sz w:val="24"/>
          <w:szCs w:val="24"/>
        </w:rPr>
        <w:tab/>
        <w:t>Согласно данным долговой книги остаток муниципального долга на 01.01.201</w:t>
      </w:r>
      <w:r w:rsidR="005A05DD">
        <w:rPr>
          <w:rFonts w:ascii="Times New Roman" w:hAnsi="Times New Roman"/>
          <w:sz w:val="24"/>
          <w:szCs w:val="24"/>
        </w:rPr>
        <w:t>9</w:t>
      </w:r>
      <w:r w:rsidRPr="00A3336C">
        <w:rPr>
          <w:rFonts w:ascii="Times New Roman" w:hAnsi="Times New Roman"/>
          <w:sz w:val="24"/>
          <w:szCs w:val="24"/>
        </w:rPr>
        <w:t xml:space="preserve"> года составил- </w:t>
      </w:r>
      <w:r w:rsidR="00641A7F">
        <w:rPr>
          <w:rFonts w:ascii="Times New Roman" w:hAnsi="Times New Roman"/>
          <w:sz w:val="24"/>
          <w:szCs w:val="24"/>
        </w:rPr>
        <w:t>2 553</w:t>
      </w:r>
      <w:r w:rsidR="000375D4">
        <w:rPr>
          <w:rFonts w:ascii="Times New Roman" w:hAnsi="Times New Roman"/>
          <w:sz w:val="24"/>
          <w:szCs w:val="24"/>
        </w:rPr>
        <w:t>.0</w:t>
      </w:r>
      <w:r w:rsidRPr="00A3336C">
        <w:rPr>
          <w:rFonts w:ascii="Times New Roman" w:hAnsi="Times New Roman"/>
          <w:sz w:val="24"/>
          <w:szCs w:val="24"/>
        </w:rPr>
        <w:t xml:space="preserve"> руб.</w:t>
      </w:r>
    </w:p>
    <w:p w:rsidR="00111FE7" w:rsidRDefault="00111FE7" w:rsidP="0044335D">
      <w:pPr>
        <w:pStyle w:val="a4"/>
        <w:jc w:val="both"/>
        <w:rPr>
          <w:rFonts w:ascii="Times New Roman" w:hAnsi="Times New Roman"/>
          <w:sz w:val="24"/>
          <w:szCs w:val="24"/>
        </w:rPr>
      </w:pPr>
      <w:r w:rsidRPr="002552DC">
        <w:rPr>
          <w:rFonts w:ascii="Times New Roman" w:hAnsi="Times New Roman"/>
          <w:sz w:val="24"/>
          <w:szCs w:val="24"/>
        </w:rPr>
        <w:tab/>
      </w:r>
      <w:r w:rsidR="00FF08A9" w:rsidRPr="00E64822">
        <w:rPr>
          <w:rFonts w:ascii="Times New Roman" w:hAnsi="Times New Roman"/>
          <w:sz w:val="24"/>
          <w:szCs w:val="24"/>
        </w:rPr>
        <w:t>Кредиторская задолженность на 01.01.201</w:t>
      </w:r>
      <w:r w:rsidR="00641A7F">
        <w:rPr>
          <w:rFonts w:ascii="Times New Roman" w:hAnsi="Times New Roman"/>
          <w:sz w:val="24"/>
          <w:szCs w:val="24"/>
        </w:rPr>
        <w:t>9</w:t>
      </w:r>
      <w:r w:rsidR="006E5037">
        <w:rPr>
          <w:rFonts w:ascii="Times New Roman" w:hAnsi="Times New Roman"/>
          <w:sz w:val="24"/>
          <w:szCs w:val="24"/>
        </w:rPr>
        <w:t xml:space="preserve"> </w:t>
      </w:r>
      <w:r w:rsidR="00FF08A9" w:rsidRPr="00E64822">
        <w:rPr>
          <w:rFonts w:ascii="Times New Roman" w:hAnsi="Times New Roman"/>
          <w:sz w:val="24"/>
          <w:szCs w:val="24"/>
        </w:rPr>
        <w:t xml:space="preserve">года составила- </w:t>
      </w:r>
      <w:r w:rsidR="00641A7F">
        <w:rPr>
          <w:rFonts w:ascii="Times New Roman" w:hAnsi="Times New Roman"/>
          <w:sz w:val="24"/>
          <w:szCs w:val="24"/>
        </w:rPr>
        <w:t>559</w:t>
      </w:r>
      <w:r w:rsidR="006E5037">
        <w:rPr>
          <w:rFonts w:ascii="Times New Roman" w:hAnsi="Times New Roman"/>
          <w:sz w:val="24"/>
          <w:szCs w:val="24"/>
        </w:rPr>
        <w:t>.0</w:t>
      </w:r>
      <w:r w:rsidR="00FF08A9" w:rsidRPr="00E64822">
        <w:rPr>
          <w:rFonts w:ascii="Times New Roman" w:hAnsi="Times New Roman"/>
          <w:sz w:val="24"/>
          <w:szCs w:val="24"/>
        </w:rPr>
        <w:t xml:space="preserve"> тыс</w:t>
      </w:r>
      <w:proofErr w:type="gramStart"/>
      <w:r w:rsidR="00FF08A9" w:rsidRPr="00E64822">
        <w:rPr>
          <w:rFonts w:ascii="Times New Roman" w:hAnsi="Times New Roman"/>
          <w:sz w:val="24"/>
          <w:szCs w:val="24"/>
        </w:rPr>
        <w:t>.р</w:t>
      </w:r>
      <w:proofErr w:type="gramEnd"/>
      <w:r w:rsidR="00FF08A9" w:rsidRPr="00E64822">
        <w:rPr>
          <w:rFonts w:ascii="Times New Roman" w:hAnsi="Times New Roman"/>
          <w:sz w:val="24"/>
          <w:szCs w:val="24"/>
        </w:rPr>
        <w:t>уб.</w:t>
      </w:r>
    </w:p>
    <w:p w:rsidR="000375D4" w:rsidRPr="002552DC" w:rsidRDefault="000375D4" w:rsidP="0044335D">
      <w:pPr>
        <w:pStyle w:val="a4"/>
        <w:jc w:val="both"/>
        <w:rPr>
          <w:rFonts w:ascii="Times New Roman" w:hAnsi="Times New Roman"/>
          <w:sz w:val="24"/>
          <w:szCs w:val="24"/>
        </w:rPr>
      </w:pPr>
    </w:p>
    <w:p w:rsidR="00111FE7" w:rsidRPr="006119F2" w:rsidRDefault="00111FE7" w:rsidP="006119F2">
      <w:pPr>
        <w:pStyle w:val="a4"/>
        <w:jc w:val="center"/>
        <w:rPr>
          <w:rFonts w:ascii="Times New Roman" w:hAnsi="Times New Roman"/>
          <w:b/>
          <w:sz w:val="24"/>
          <w:szCs w:val="24"/>
        </w:rPr>
      </w:pPr>
      <w:r w:rsidRPr="006119F2">
        <w:rPr>
          <w:rFonts w:ascii="Times New Roman" w:hAnsi="Times New Roman"/>
          <w:b/>
          <w:sz w:val="24"/>
          <w:szCs w:val="24"/>
        </w:rPr>
        <w:t>Анализ отчета о расходовании средств резервного фонда</w:t>
      </w:r>
    </w:p>
    <w:p w:rsidR="00111FE7" w:rsidRPr="006119F2" w:rsidRDefault="00111FE7" w:rsidP="006119F2">
      <w:pPr>
        <w:pStyle w:val="a4"/>
        <w:jc w:val="center"/>
        <w:rPr>
          <w:rFonts w:ascii="Times New Roman" w:hAnsi="Times New Roman"/>
          <w:b/>
          <w:sz w:val="24"/>
          <w:szCs w:val="24"/>
        </w:rPr>
      </w:pPr>
    </w:p>
    <w:p w:rsidR="00111FE7" w:rsidRPr="00827FD4"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827FD4">
        <w:rPr>
          <w:rFonts w:ascii="Times New Roman" w:hAnsi="Times New Roman"/>
          <w:sz w:val="24"/>
          <w:szCs w:val="24"/>
        </w:rPr>
        <w:t xml:space="preserve">Решением о бюджете на </w:t>
      </w:r>
      <w:r w:rsidR="00CC0DB8">
        <w:rPr>
          <w:rFonts w:ascii="Times New Roman" w:hAnsi="Times New Roman"/>
          <w:sz w:val="24"/>
          <w:szCs w:val="24"/>
        </w:rPr>
        <w:t>2018</w:t>
      </w:r>
      <w:r w:rsidRPr="00827FD4">
        <w:rPr>
          <w:rFonts w:ascii="Times New Roman" w:hAnsi="Times New Roman"/>
          <w:sz w:val="24"/>
          <w:szCs w:val="24"/>
        </w:rPr>
        <w:t xml:space="preserve"> год (с изменениями и дополнениями) предусмотрен резервный фонд  в размере </w:t>
      </w:r>
      <w:r w:rsidR="00641A7F">
        <w:rPr>
          <w:rFonts w:ascii="Times New Roman" w:hAnsi="Times New Roman"/>
          <w:sz w:val="24"/>
          <w:szCs w:val="24"/>
        </w:rPr>
        <w:t>180.0</w:t>
      </w:r>
      <w:r w:rsidRPr="00827FD4">
        <w:rPr>
          <w:rFonts w:ascii="Times New Roman" w:hAnsi="Times New Roman"/>
          <w:sz w:val="24"/>
          <w:szCs w:val="24"/>
        </w:rPr>
        <w:t xml:space="preserve"> тыс. руб. Исполнение по расходованию резервного фонда составило </w:t>
      </w:r>
      <w:r w:rsidR="00641A7F">
        <w:rPr>
          <w:rFonts w:ascii="Times New Roman" w:hAnsi="Times New Roman"/>
          <w:sz w:val="24"/>
          <w:szCs w:val="24"/>
        </w:rPr>
        <w:t>180</w:t>
      </w:r>
      <w:r w:rsidR="00094824">
        <w:rPr>
          <w:rFonts w:ascii="Times New Roman" w:hAnsi="Times New Roman"/>
          <w:sz w:val="24"/>
          <w:szCs w:val="24"/>
        </w:rPr>
        <w:t>.</w:t>
      </w:r>
      <w:r w:rsidR="00641A7F">
        <w:rPr>
          <w:rFonts w:ascii="Times New Roman" w:hAnsi="Times New Roman"/>
          <w:sz w:val="24"/>
          <w:szCs w:val="24"/>
        </w:rPr>
        <w:t>0</w:t>
      </w:r>
      <w:r w:rsidR="00094824">
        <w:rPr>
          <w:rFonts w:ascii="Times New Roman" w:hAnsi="Times New Roman"/>
          <w:sz w:val="24"/>
          <w:szCs w:val="24"/>
        </w:rPr>
        <w:t xml:space="preserve"> </w:t>
      </w:r>
      <w:r w:rsidR="00D44567" w:rsidRPr="00827FD4">
        <w:rPr>
          <w:rFonts w:ascii="Times New Roman" w:hAnsi="Times New Roman"/>
          <w:sz w:val="24"/>
          <w:szCs w:val="24"/>
        </w:rPr>
        <w:t xml:space="preserve">тыс. </w:t>
      </w:r>
      <w:r w:rsidRPr="00827FD4">
        <w:rPr>
          <w:rFonts w:ascii="Times New Roman" w:hAnsi="Times New Roman"/>
          <w:sz w:val="24"/>
          <w:szCs w:val="24"/>
        </w:rPr>
        <w:t xml:space="preserve">руб. </w:t>
      </w:r>
    </w:p>
    <w:p w:rsidR="00A3336C" w:rsidRDefault="00A3336C" w:rsidP="002552DC">
      <w:pPr>
        <w:pStyle w:val="a4"/>
        <w:jc w:val="both"/>
        <w:rPr>
          <w:rFonts w:ascii="Times New Roman" w:hAnsi="Times New Roman"/>
          <w:sz w:val="24"/>
          <w:szCs w:val="24"/>
        </w:rPr>
      </w:pPr>
    </w:p>
    <w:p w:rsidR="0044335D" w:rsidRDefault="0044335D" w:rsidP="002552DC">
      <w:pPr>
        <w:pStyle w:val="a4"/>
        <w:jc w:val="both"/>
        <w:rPr>
          <w:rFonts w:ascii="Times New Roman" w:hAnsi="Times New Roman"/>
          <w:sz w:val="24"/>
          <w:szCs w:val="24"/>
        </w:rPr>
      </w:pPr>
    </w:p>
    <w:p w:rsidR="00A3336C" w:rsidRPr="006579AF" w:rsidRDefault="00A3336C" w:rsidP="00A3336C">
      <w:pPr>
        <w:spacing w:after="0" w:line="240" w:lineRule="auto"/>
        <w:jc w:val="center"/>
        <w:rPr>
          <w:rFonts w:ascii="Times New Roman" w:hAnsi="Times New Roman"/>
          <w:b/>
          <w:sz w:val="24"/>
          <w:szCs w:val="24"/>
        </w:rPr>
      </w:pPr>
      <w:r w:rsidRPr="004E5436">
        <w:rPr>
          <w:rFonts w:ascii="Times New Roman" w:hAnsi="Times New Roman"/>
          <w:b/>
          <w:sz w:val="24"/>
          <w:szCs w:val="24"/>
        </w:rPr>
        <w:t>Проверка соблюдения норматива формирования расходов на содержание органов</w:t>
      </w:r>
      <w:r w:rsidRPr="006579AF">
        <w:rPr>
          <w:rFonts w:ascii="Times New Roman" w:hAnsi="Times New Roman"/>
          <w:b/>
          <w:sz w:val="24"/>
          <w:szCs w:val="24"/>
        </w:rPr>
        <w:t xml:space="preserve"> местного самоуправления.</w:t>
      </w:r>
    </w:p>
    <w:p w:rsidR="00A3336C" w:rsidRPr="006579AF" w:rsidRDefault="00A3336C" w:rsidP="00A3336C">
      <w:pPr>
        <w:spacing w:after="0" w:line="240" w:lineRule="auto"/>
        <w:ind w:firstLine="708"/>
        <w:jc w:val="both"/>
        <w:rPr>
          <w:rFonts w:ascii="Times New Roman" w:hAnsi="Times New Roman"/>
          <w:sz w:val="24"/>
          <w:szCs w:val="24"/>
        </w:rPr>
      </w:pPr>
      <w:r w:rsidRPr="00C5710C">
        <w:rPr>
          <w:rFonts w:ascii="Times New Roman" w:hAnsi="Times New Roman"/>
          <w:sz w:val="24"/>
          <w:szCs w:val="24"/>
        </w:rPr>
        <w:t xml:space="preserve">Постановлением Правительства Самарской области от </w:t>
      </w:r>
      <w:r w:rsidR="00E646CF">
        <w:rPr>
          <w:rFonts w:ascii="Times New Roman" w:hAnsi="Times New Roman"/>
          <w:sz w:val="24"/>
          <w:szCs w:val="24"/>
        </w:rPr>
        <w:t>01</w:t>
      </w:r>
      <w:r w:rsidRPr="00C5710C">
        <w:rPr>
          <w:rFonts w:ascii="Times New Roman" w:hAnsi="Times New Roman"/>
          <w:sz w:val="24"/>
          <w:szCs w:val="24"/>
        </w:rPr>
        <w:t>.1</w:t>
      </w:r>
      <w:r w:rsidR="00E646CF">
        <w:rPr>
          <w:rFonts w:ascii="Times New Roman" w:hAnsi="Times New Roman"/>
          <w:sz w:val="24"/>
          <w:szCs w:val="24"/>
        </w:rPr>
        <w:t>2</w:t>
      </w:r>
      <w:r w:rsidRPr="00C5710C">
        <w:rPr>
          <w:rFonts w:ascii="Times New Roman" w:hAnsi="Times New Roman"/>
          <w:sz w:val="24"/>
          <w:szCs w:val="24"/>
        </w:rPr>
        <w:t>.</w:t>
      </w:r>
      <w:r w:rsidR="00E43C16" w:rsidRPr="00C5710C">
        <w:rPr>
          <w:rFonts w:ascii="Times New Roman" w:hAnsi="Times New Roman"/>
          <w:sz w:val="24"/>
          <w:szCs w:val="24"/>
        </w:rPr>
        <w:t>201</w:t>
      </w:r>
      <w:r w:rsidR="00E646CF">
        <w:rPr>
          <w:rFonts w:ascii="Times New Roman" w:hAnsi="Times New Roman"/>
          <w:sz w:val="24"/>
          <w:szCs w:val="24"/>
        </w:rPr>
        <w:t>7</w:t>
      </w:r>
      <w:r w:rsidR="00F84613" w:rsidRPr="00C5710C">
        <w:rPr>
          <w:rFonts w:ascii="Times New Roman" w:hAnsi="Times New Roman"/>
          <w:sz w:val="24"/>
          <w:szCs w:val="24"/>
        </w:rPr>
        <w:t xml:space="preserve"> </w:t>
      </w:r>
      <w:r w:rsidRPr="00C5710C">
        <w:rPr>
          <w:rFonts w:ascii="Times New Roman" w:hAnsi="Times New Roman"/>
          <w:sz w:val="24"/>
          <w:szCs w:val="24"/>
        </w:rPr>
        <w:t>г.</w:t>
      </w:r>
      <w:r w:rsidR="00F84613" w:rsidRPr="00C5710C">
        <w:rPr>
          <w:rFonts w:ascii="Times New Roman" w:hAnsi="Times New Roman"/>
          <w:sz w:val="24"/>
          <w:szCs w:val="24"/>
        </w:rPr>
        <w:t xml:space="preserve"> </w:t>
      </w:r>
      <w:r w:rsidRPr="00C5710C">
        <w:rPr>
          <w:rFonts w:ascii="Times New Roman" w:hAnsi="Times New Roman"/>
          <w:sz w:val="24"/>
          <w:szCs w:val="24"/>
        </w:rPr>
        <w:t xml:space="preserve">№ </w:t>
      </w:r>
      <w:r w:rsidR="00E646CF">
        <w:rPr>
          <w:rFonts w:ascii="Times New Roman" w:hAnsi="Times New Roman"/>
          <w:sz w:val="24"/>
          <w:szCs w:val="24"/>
        </w:rPr>
        <w:t>774</w:t>
      </w:r>
      <w:r w:rsidRPr="00C5710C">
        <w:rPr>
          <w:rFonts w:ascii="Times New Roman" w:hAnsi="Times New Roman"/>
          <w:sz w:val="24"/>
          <w:szCs w:val="24"/>
        </w:rPr>
        <w:t xml:space="preserve">, для формирования расходов на содержание органов местного самоуправления </w:t>
      </w:r>
      <w:r w:rsidR="004F6604" w:rsidRPr="00C5710C">
        <w:rPr>
          <w:rFonts w:ascii="Times New Roman" w:hAnsi="Times New Roman"/>
          <w:sz w:val="24"/>
          <w:szCs w:val="24"/>
        </w:rPr>
        <w:t>муниципального района</w:t>
      </w:r>
      <w:r w:rsidR="00F84613" w:rsidRPr="00C5710C">
        <w:rPr>
          <w:rFonts w:ascii="Times New Roman" w:hAnsi="Times New Roman"/>
          <w:sz w:val="24"/>
          <w:szCs w:val="24"/>
        </w:rPr>
        <w:t xml:space="preserve"> </w:t>
      </w:r>
      <w:r w:rsidRPr="00C5710C">
        <w:rPr>
          <w:rFonts w:ascii="Times New Roman" w:hAnsi="Times New Roman"/>
          <w:sz w:val="24"/>
          <w:szCs w:val="24"/>
        </w:rPr>
        <w:t>Челно-Вершин</w:t>
      </w:r>
      <w:r w:rsidR="004F6604" w:rsidRPr="00C5710C">
        <w:rPr>
          <w:rFonts w:ascii="Times New Roman" w:hAnsi="Times New Roman"/>
          <w:sz w:val="24"/>
          <w:szCs w:val="24"/>
        </w:rPr>
        <w:t>ский</w:t>
      </w:r>
      <w:r w:rsidRPr="00C5710C">
        <w:rPr>
          <w:rFonts w:ascii="Times New Roman" w:hAnsi="Times New Roman"/>
          <w:sz w:val="24"/>
          <w:szCs w:val="24"/>
        </w:rPr>
        <w:t xml:space="preserve"> на </w:t>
      </w:r>
      <w:r w:rsidR="00CC0DB8">
        <w:rPr>
          <w:rFonts w:ascii="Times New Roman" w:hAnsi="Times New Roman"/>
          <w:sz w:val="24"/>
          <w:szCs w:val="24"/>
        </w:rPr>
        <w:t>2018</w:t>
      </w:r>
      <w:r w:rsidR="00E43C16" w:rsidRPr="00C5710C">
        <w:rPr>
          <w:rFonts w:ascii="Times New Roman" w:hAnsi="Times New Roman"/>
          <w:sz w:val="24"/>
          <w:szCs w:val="24"/>
        </w:rPr>
        <w:t xml:space="preserve"> </w:t>
      </w:r>
      <w:r w:rsidRPr="00C5710C">
        <w:rPr>
          <w:rFonts w:ascii="Times New Roman" w:hAnsi="Times New Roman"/>
          <w:sz w:val="24"/>
          <w:szCs w:val="24"/>
        </w:rPr>
        <w:t xml:space="preserve">год установлен норматив- </w:t>
      </w:r>
      <w:r w:rsidR="00E646CF">
        <w:rPr>
          <w:rFonts w:ascii="Times New Roman" w:hAnsi="Times New Roman"/>
          <w:sz w:val="24"/>
          <w:szCs w:val="24"/>
        </w:rPr>
        <w:t>35.20</w:t>
      </w:r>
      <w:r w:rsidRPr="00C5710C">
        <w:rPr>
          <w:rFonts w:ascii="Times New Roman" w:hAnsi="Times New Roman"/>
          <w:sz w:val="24"/>
          <w:szCs w:val="24"/>
        </w:rPr>
        <w:t xml:space="preserve">%. </w:t>
      </w:r>
      <w:r w:rsidRPr="00D403F3">
        <w:rPr>
          <w:rFonts w:ascii="Times New Roman" w:hAnsi="Times New Roman"/>
          <w:sz w:val="24"/>
          <w:szCs w:val="24"/>
        </w:rPr>
        <w:t xml:space="preserve">Доходом для расчета нормативного значения расходов является:  сумма  собственных доходов и сумма дотаций </w:t>
      </w:r>
      <w:r w:rsidR="00402AD5" w:rsidRPr="00D403F3">
        <w:rPr>
          <w:rFonts w:ascii="Times New Roman" w:hAnsi="Times New Roman"/>
          <w:sz w:val="24"/>
          <w:szCs w:val="24"/>
        </w:rPr>
        <w:t xml:space="preserve">на выравнивание </w:t>
      </w:r>
      <w:r w:rsidRPr="00D403F3">
        <w:rPr>
          <w:rFonts w:ascii="Times New Roman" w:hAnsi="Times New Roman"/>
          <w:sz w:val="24"/>
          <w:szCs w:val="24"/>
        </w:rPr>
        <w:t xml:space="preserve"> бюджетной </w:t>
      </w:r>
      <w:r w:rsidR="004D0504" w:rsidRPr="00D403F3">
        <w:rPr>
          <w:rFonts w:ascii="Times New Roman" w:hAnsi="Times New Roman"/>
          <w:sz w:val="24"/>
          <w:szCs w:val="24"/>
        </w:rPr>
        <w:t>обеспеченности</w:t>
      </w:r>
      <w:r w:rsidRPr="00D403F3">
        <w:rPr>
          <w:rFonts w:ascii="Times New Roman" w:hAnsi="Times New Roman"/>
          <w:sz w:val="24"/>
          <w:szCs w:val="24"/>
        </w:rPr>
        <w:t xml:space="preserve"> Российской Федерации. За </w:t>
      </w:r>
      <w:r w:rsidR="00CC0DB8">
        <w:rPr>
          <w:rFonts w:ascii="Times New Roman" w:hAnsi="Times New Roman"/>
          <w:sz w:val="24"/>
          <w:szCs w:val="24"/>
        </w:rPr>
        <w:t>2018</w:t>
      </w:r>
      <w:r w:rsidRPr="00D403F3">
        <w:rPr>
          <w:rFonts w:ascii="Times New Roman" w:hAnsi="Times New Roman"/>
          <w:sz w:val="24"/>
          <w:szCs w:val="24"/>
        </w:rPr>
        <w:t xml:space="preserve"> год собственные доходы</w:t>
      </w:r>
      <w:r w:rsidR="00402AD5" w:rsidRPr="00D403F3">
        <w:rPr>
          <w:rFonts w:ascii="Times New Roman" w:hAnsi="Times New Roman"/>
          <w:sz w:val="24"/>
          <w:szCs w:val="24"/>
        </w:rPr>
        <w:t xml:space="preserve"> муниципального района</w:t>
      </w:r>
      <w:r w:rsidRPr="00D403F3">
        <w:rPr>
          <w:rFonts w:ascii="Times New Roman" w:hAnsi="Times New Roman"/>
          <w:sz w:val="24"/>
          <w:szCs w:val="24"/>
        </w:rPr>
        <w:t xml:space="preserve"> составили- </w:t>
      </w:r>
      <w:r w:rsidR="00E646CF">
        <w:rPr>
          <w:rFonts w:ascii="Times New Roman" w:hAnsi="Times New Roman"/>
          <w:sz w:val="24"/>
          <w:szCs w:val="24"/>
        </w:rPr>
        <w:t>50 721.4</w:t>
      </w:r>
      <w:r w:rsidRPr="00D403F3">
        <w:rPr>
          <w:rFonts w:ascii="Times New Roman" w:hAnsi="Times New Roman"/>
          <w:sz w:val="24"/>
          <w:szCs w:val="24"/>
        </w:rPr>
        <w:t xml:space="preserve"> тыс. руб., дотации из других бюджетов бюджетной системы Российской Федерации- </w:t>
      </w:r>
      <w:r w:rsidR="00E646CF">
        <w:rPr>
          <w:rFonts w:ascii="Times New Roman" w:hAnsi="Times New Roman"/>
          <w:sz w:val="24"/>
          <w:szCs w:val="24"/>
        </w:rPr>
        <w:t xml:space="preserve">39752..0 </w:t>
      </w:r>
      <w:r w:rsidRPr="00D403F3">
        <w:rPr>
          <w:rFonts w:ascii="Times New Roman" w:hAnsi="Times New Roman"/>
          <w:sz w:val="24"/>
          <w:szCs w:val="24"/>
        </w:rPr>
        <w:t>тыс. руб.</w:t>
      </w:r>
      <w:r w:rsidR="004D0504" w:rsidRPr="00D403F3">
        <w:rPr>
          <w:rFonts w:ascii="Times New Roman" w:hAnsi="Times New Roman"/>
          <w:sz w:val="24"/>
          <w:szCs w:val="24"/>
        </w:rPr>
        <w:t xml:space="preserve"> и стимулирующие субсидии на покрытие недостатка собственных финансовых ресурсов для финансирования расходных обязательств, а также в части компенсации выпадающих средств местных бюджетов – </w:t>
      </w:r>
      <w:r w:rsidR="00D403F3" w:rsidRPr="00D403F3">
        <w:rPr>
          <w:rFonts w:ascii="Times New Roman" w:hAnsi="Times New Roman"/>
          <w:sz w:val="24"/>
          <w:szCs w:val="24"/>
        </w:rPr>
        <w:t>11 </w:t>
      </w:r>
      <w:r w:rsidR="00E646CF">
        <w:rPr>
          <w:rFonts w:ascii="Times New Roman" w:hAnsi="Times New Roman"/>
          <w:sz w:val="24"/>
          <w:szCs w:val="24"/>
        </w:rPr>
        <w:t>004.2</w:t>
      </w:r>
      <w:r w:rsidR="004D0504" w:rsidRPr="00D403F3">
        <w:rPr>
          <w:rFonts w:ascii="Times New Roman" w:hAnsi="Times New Roman"/>
          <w:sz w:val="24"/>
          <w:szCs w:val="24"/>
        </w:rPr>
        <w:t xml:space="preserve"> тыс.руб</w:t>
      </w:r>
      <w:proofErr w:type="gramStart"/>
      <w:r w:rsidR="004D0504" w:rsidRPr="00D403F3">
        <w:rPr>
          <w:rFonts w:ascii="Times New Roman" w:hAnsi="Times New Roman"/>
          <w:sz w:val="24"/>
          <w:szCs w:val="24"/>
        </w:rPr>
        <w:t>.</w:t>
      </w:r>
      <w:r w:rsidRPr="00D403F3">
        <w:rPr>
          <w:rFonts w:ascii="Times New Roman" w:hAnsi="Times New Roman"/>
          <w:sz w:val="24"/>
          <w:szCs w:val="24"/>
        </w:rPr>
        <w:t>Д</w:t>
      </w:r>
      <w:proofErr w:type="gramEnd"/>
      <w:r w:rsidRPr="00D403F3">
        <w:rPr>
          <w:rFonts w:ascii="Times New Roman" w:hAnsi="Times New Roman"/>
          <w:sz w:val="24"/>
          <w:szCs w:val="24"/>
        </w:rPr>
        <w:t xml:space="preserve">оходы для расчета нормативных расходов на содержание органов местного самоуправления исчислены в сумме </w:t>
      </w:r>
      <w:r w:rsidR="00E646CF">
        <w:rPr>
          <w:rFonts w:ascii="Times New Roman" w:hAnsi="Times New Roman"/>
          <w:sz w:val="24"/>
          <w:szCs w:val="24"/>
        </w:rPr>
        <w:t>101 477.5</w:t>
      </w:r>
      <w:r w:rsidRPr="00D403F3">
        <w:rPr>
          <w:rFonts w:ascii="Times New Roman" w:hAnsi="Times New Roman"/>
          <w:sz w:val="24"/>
          <w:szCs w:val="24"/>
        </w:rPr>
        <w:t xml:space="preserve"> тыс. руб. Нормативное значение расходов составило </w:t>
      </w:r>
      <w:r w:rsidR="00E646CF">
        <w:rPr>
          <w:rFonts w:ascii="Times New Roman" w:hAnsi="Times New Roman"/>
          <w:sz w:val="24"/>
          <w:szCs w:val="24"/>
        </w:rPr>
        <w:t>35 720.1</w:t>
      </w:r>
      <w:r w:rsidRPr="00D403F3">
        <w:rPr>
          <w:rFonts w:ascii="Times New Roman" w:hAnsi="Times New Roman"/>
          <w:sz w:val="24"/>
          <w:szCs w:val="24"/>
        </w:rPr>
        <w:t xml:space="preserve"> тыс. руб.</w:t>
      </w:r>
      <w:proofErr w:type="gramStart"/>
      <w:r w:rsidRPr="00D403F3">
        <w:rPr>
          <w:rFonts w:ascii="Times New Roman" w:hAnsi="Times New Roman"/>
          <w:sz w:val="24"/>
          <w:szCs w:val="24"/>
        </w:rPr>
        <w:t>(</w:t>
      </w:r>
      <w:r w:rsidR="00E646CF" w:rsidRPr="00E646CF">
        <w:rPr>
          <w:rFonts w:ascii="Times New Roman" w:hAnsi="Times New Roman"/>
          <w:sz w:val="24"/>
          <w:szCs w:val="24"/>
        </w:rPr>
        <w:t xml:space="preserve"> </w:t>
      </w:r>
      <w:proofErr w:type="gramEnd"/>
      <w:r w:rsidR="00E646CF">
        <w:rPr>
          <w:rFonts w:ascii="Times New Roman" w:hAnsi="Times New Roman"/>
          <w:sz w:val="24"/>
          <w:szCs w:val="24"/>
        </w:rPr>
        <w:t>101 477.5</w:t>
      </w:r>
      <w:r w:rsidRPr="00D403F3">
        <w:rPr>
          <w:rFonts w:ascii="Times New Roman" w:hAnsi="Times New Roman"/>
          <w:sz w:val="24"/>
          <w:szCs w:val="24"/>
        </w:rPr>
        <w:t xml:space="preserve">тыс. руб.* </w:t>
      </w:r>
      <w:r w:rsidR="00E646CF">
        <w:rPr>
          <w:rFonts w:ascii="Times New Roman" w:hAnsi="Times New Roman"/>
          <w:sz w:val="24"/>
          <w:szCs w:val="24"/>
        </w:rPr>
        <w:t>3</w:t>
      </w:r>
      <w:r w:rsidR="00D403F3" w:rsidRPr="00D403F3">
        <w:rPr>
          <w:rFonts w:ascii="Times New Roman" w:hAnsi="Times New Roman"/>
          <w:sz w:val="24"/>
          <w:szCs w:val="24"/>
        </w:rPr>
        <w:t>5.20</w:t>
      </w:r>
      <w:r w:rsidR="00F84613" w:rsidRPr="00D403F3">
        <w:rPr>
          <w:rFonts w:ascii="Times New Roman" w:hAnsi="Times New Roman"/>
          <w:sz w:val="24"/>
          <w:szCs w:val="24"/>
        </w:rPr>
        <w:t xml:space="preserve"> </w:t>
      </w:r>
      <w:r w:rsidRPr="00D403F3">
        <w:rPr>
          <w:rFonts w:ascii="Times New Roman" w:hAnsi="Times New Roman"/>
          <w:sz w:val="24"/>
          <w:szCs w:val="24"/>
        </w:rPr>
        <w:t xml:space="preserve">%). Фактические расходы на содержание органов местного самоуправления составили </w:t>
      </w:r>
      <w:r w:rsidR="00F84613" w:rsidRPr="00D403F3">
        <w:rPr>
          <w:rFonts w:ascii="Times New Roman" w:hAnsi="Times New Roman"/>
          <w:sz w:val="24"/>
          <w:szCs w:val="24"/>
        </w:rPr>
        <w:t>28</w:t>
      </w:r>
      <w:r w:rsidR="00D403F3" w:rsidRPr="00D403F3">
        <w:rPr>
          <w:rFonts w:ascii="Times New Roman" w:hAnsi="Times New Roman"/>
          <w:sz w:val="24"/>
          <w:szCs w:val="24"/>
        </w:rPr>
        <w:t> </w:t>
      </w:r>
      <w:r w:rsidR="00E74B30" w:rsidRPr="0073047F">
        <w:rPr>
          <w:rFonts w:ascii="Times New Roman" w:hAnsi="Times New Roman"/>
          <w:sz w:val="24"/>
          <w:szCs w:val="24"/>
        </w:rPr>
        <w:t>38</w:t>
      </w:r>
      <w:r w:rsidR="00E74B30">
        <w:rPr>
          <w:rFonts w:ascii="Times New Roman" w:hAnsi="Times New Roman"/>
          <w:sz w:val="24"/>
          <w:szCs w:val="24"/>
        </w:rPr>
        <w:t>8</w:t>
      </w:r>
      <w:r w:rsidR="00D403F3" w:rsidRPr="00D403F3">
        <w:rPr>
          <w:rFonts w:ascii="Times New Roman" w:hAnsi="Times New Roman"/>
          <w:sz w:val="24"/>
          <w:szCs w:val="24"/>
        </w:rPr>
        <w:t>.</w:t>
      </w:r>
      <w:r w:rsidR="00E646CF">
        <w:rPr>
          <w:rFonts w:ascii="Times New Roman" w:hAnsi="Times New Roman"/>
          <w:sz w:val="24"/>
          <w:szCs w:val="24"/>
        </w:rPr>
        <w:t>3</w:t>
      </w:r>
      <w:r w:rsidR="00D403F3" w:rsidRPr="00D403F3">
        <w:rPr>
          <w:rFonts w:ascii="Times New Roman" w:hAnsi="Times New Roman"/>
          <w:sz w:val="24"/>
          <w:szCs w:val="24"/>
        </w:rPr>
        <w:t xml:space="preserve"> </w:t>
      </w:r>
      <w:r w:rsidRPr="00D403F3">
        <w:rPr>
          <w:rFonts w:ascii="Times New Roman" w:hAnsi="Times New Roman"/>
          <w:sz w:val="24"/>
          <w:szCs w:val="24"/>
        </w:rPr>
        <w:t>тыс. руб. Превышения фактических расходов на</w:t>
      </w:r>
      <w:r w:rsidR="00402AD5" w:rsidRPr="00D403F3">
        <w:rPr>
          <w:rFonts w:ascii="Times New Roman" w:hAnsi="Times New Roman"/>
          <w:sz w:val="24"/>
          <w:szCs w:val="24"/>
        </w:rPr>
        <w:t>д</w:t>
      </w:r>
      <w:r w:rsidRPr="00D403F3">
        <w:rPr>
          <w:rFonts w:ascii="Times New Roman" w:hAnsi="Times New Roman"/>
          <w:sz w:val="24"/>
          <w:szCs w:val="24"/>
        </w:rPr>
        <w:t xml:space="preserve"> нормативными</w:t>
      </w:r>
      <w:r w:rsidR="00402AD5" w:rsidRPr="00D403F3">
        <w:rPr>
          <w:rFonts w:ascii="Times New Roman" w:hAnsi="Times New Roman"/>
          <w:sz w:val="24"/>
          <w:szCs w:val="24"/>
        </w:rPr>
        <w:t xml:space="preserve"> значениями</w:t>
      </w:r>
      <w:r w:rsidRPr="00D403F3">
        <w:rPr>
          <w:rFonts w:ascii="Times New Roman" w:hAnsi="Times New Roman"/>
          <w:sz w:val="24"/>
          <w:szCs w:val="24"/>
        </w:rPr>
        <w:t xml:space="preserve"> не установлено.  Требования постановления Правительства Самарской области не нарушены.</w:t>
      </w:r>
    </w:p>
    <w:p w:rsidR="00A3336C" w:rsidRPr="002552DC" w:rsidRDefault="00A3336C" w:rsidP="002552DC">
      <w:pPr>
        <w:pStyle w:val="a4"/>
        <w:jc w:val="both"/>
        <w:rPr>
          <w:rFonts w:ascii="Times New Roman" w:hAnsi="Times New Roman"/>
          <w:i/>
          <w:sz w:val="24"/>
          <w:szCs w:val="24"/>
        </w:rPr>
      </w:pPr>
    </w:p>
    <w:p w:rsidR="00111FE7" w:rsidRPr="00CB2AF7" w:rsidRDefault="00111FE7" w:rsidP="00CB2AF7">
      <w:pPr>
        <w:pStyle w:val="a4"/>
        <w:jc w:val="center"/>
        <w:rPr>
          <w:rFonts w:ascii="Times New Roman" w:hAnsi="Times New Roman"/>
          <w:b/>
          <w:sz w:val="24"/>
          <w:szCs w:val="24"/>
        </w:rPr>
      </w:pPr>
      <w:r w:rsidRPr="00CB2AF7">
        <w:rPr>
          <w:rFonts w:ascii="Times New Roman" w:hAnsi="Times New Roman"/>
          <w:b/>
          <w:sz w:val="24"/>
          <w:szCs w:val="24"/>
        </w:rPr>
        <w:t>Проверка достоверности бюджетной отчетности.</w:t>
      </w:r>
    </w:p>
    <w:p w:rsidR="00111FE7" w:rsidRPr="002552DC" w:rsidRDefault="00111FE7" w:rsidP="002552DC">
      <w:pPr>
        <w:pStyle w:val="a4"/>
        <w:jc w:val="both"/>
        <w:rPr>
          <w:rFonts w:ascii="Times New Roman" w:hAnsi="Times New Roman"/>
          <w:sz w:val="24"/>
          <w:szCs w:val="24"/>
        </w:rPr>
      </w:pPr>
    </w:p>
    <w:p w:rsidR="00111FE7" w:rsidRPr="00D44567" w:rsidRDefault="00111FE7" w:rsidP="002552DC">
      <w:pPr>
        <w:pStyle w:val="a4"/>
        <w:jc w:val="both"/>
        <w:rPr>
          <w:rFonts w:ascii="Times New Roman" w:hAnsi="Times New Roman"/>
          <w:sz w:val="24"/>
          <w:szCs w:val="24"/>
        </w:rPr>
      </w:pPr>
      <w:r w:rsidRPr="00D44567">
        <w:rPr>
          <w:rFonts w:ascii="Times New Roman" w:hAnsi="Times New Roman"/>
          <w:bCs/>
          <w:sz w:val="24"/>
          <w:szCs w:val="24"/>
        </w:rPr>
        <w:t xml:space="preserve">Согласно статье </w:t>
      </w:r>
      <w:r w:rsidRPr="00D44567">
        <w:rPr>
          <w:rFonts w:ascii="Times New Roman" w:hAnsi="Times New Roman"/>
          <w:sz w:val="24"/>
          <w:szCs w:val="24"/>
        </w:rPr>
        <w:t xml:space="preserve">264.4 БК РФ, </w:t>
      </w:r>
      <w:bookmarkStart w:id="0" w:name="sub_26441"/>
      <w:r w:rsidRPr="00D44567">
        <w:rPr>
          <w:rFonts w:ascii="Times New Roman" w:hAnsi="Times New Roman"/>
          <w:sz w:val="24"/>
          <w:szCs w:val="24"/>
        </w:rPr>
        <w:t xml:space="preserve">годовой отчет об исполнении бюджета до его рассмотрения в представительном органе подлежит внешней проверке, которая включает внешнюю </w:t>
      </w:r>
      <w:r w:rsidRPr="00D44567">
        <w:rPr>
          <w:rFonts w:ascii="Times New Roman" w:hAnsi="Times New Roman"/>
          <w:sz w:val="24"/>
          <w:szCs w:val="24"/>
        </w:rPr>
        <w:lastRenderedPageBreak/>
        <w:t xml:space="preserve">проверку бюджетной отчетности главных распорядителей </w:t>
      </w:r>
      <w:proofErr w:type="gramStart"/>
      <w:r w:rsidRPr="00D44567">
        <w:rPr>
          <w:rFonts w:ascii="Times New Roman" w:hAnsi="Times New Roman"/>
          <w:sz w:val="24"/>
          <w:szCs w:val="24"/>
        </w:rPr>
        <w:t xml:space="preserve">( </w:t>
      </w:r>
      <w:proofErr w:type="gramEnd"/>
      <w:r w:rsidRPr="00D44567">
        <w:rPr>
          <w:rFonts w:ascii="Times New Roman" w:hAnsi="Times New Roman"/>
          <w:sz w:val="24"/>
          <w:szCs w:val="24"/>
        </w:rPr>
        <w:t>администраторов) бюджетных средств и подготовку заключения на годовой отчет об исполнении бюджета.</w:t>
      </w:r>
    </w:p>
    <w:bookmarkEnd w:id="0"/>
    <w:p w:rsidR="00111FE7" w:rsidRPr="00D44567" w:rsidRDefault="00111FE7" w:rsidP="002552DC">
      <w:pPr>
        <w:pStyle w:val="a4"/>
        <w:jc w:val="both"/>
        <w:rPr>
          <w:rFonts w:ascii="Times New Roman" w:hAnsi="Times New Roman"/>
          <w:sz w:val="24"/>
          <w:szCs w:val="24"/>
        </w:rPr>
      </w:pPr>
      <w:r w:rsidRPr="00D44567">
        <w:rPr>
          <w:rFonts w:ascii="Times New Roman" w:hAnsi="Times New Roman"/>
          <w:sz w:val="24"/>
          <w:szCs w:val="24"/>
        </w:rPr>
        <w:t xml:space="preserve"> Внешняя проверка годового отчета об исполнении местного бюджета осуществляется органом муниципального финансового контроля.</w:t>
      </w:r>
    </w:p>
    <w:p w:rsidR="00111FE7" w:rsidRPr="002552DC" w:rsidRDefault="00111FE7" w:rsidP="002552DC">
      <w:pPr>
        <w:pStyle w:val="a4"/>
        <w:jc w:val="both"/>
        <w:rPr>
          <w:rFonts w:ascii="Times New Roman" w:hAnsi="Times New Roman"/>
          <w:sz w:val="24"/>
          <w:szCs w:val="24"/>
        </w:rPr>
      </w:pPr>
      <w:bookmarkStart w:id="1" w:name="sub_26444"/>
      <w:r w:rsidRPr="002F2F16">
        <w:rPr>
          <w:rFonts w:ascii="Times New Roman" w:hAnsi="Times New Roman"/>
          <w:sz w:val="24"/>
          <w:szCs w:val="24"/>
        </w:rPr>
        <w:t>Орган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распорядителей бюджетных средств.</w:t>
      </w:r>
      <w:bookmarkEnd w:id="1"/>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           В соответствии со ст.264.4 БК РФ и пункта 1 статьи </w:t>
      </w:r>
      <w:r w:rsidRPr="00207880">
        <w:rPr>
          <w:rFonts w:ascii="Times New Roman" w:hAnsi="Times New Roman"/>
          <w:sz w:val="24"/>
          <w:szCs w:val="24"/>
        </w:rPr>
        <w:t>24</w:t>
      </w:r>
      <w:r w:rsidRPr="002552DC">
        <w:rPr>
          <w:rFonts w:ascii="Times New Roman" w:hAnsi="Times New Roman"/>
          <w:sz w:val="24"/>
          <w:szCs w:val="24"/>
        </w:rPr>
        <w:t xml:space="preserve">  Положения    «О бюджетном устройстве и бюджетном процессе в муниципальном районе Челно-Вершинский», </w:t>
      </w:r>
      <w:r w:rsidR="0098505D">
        <w:rPr>
          <w:rFonts w:ascii="Times New Roman" w:hAnsi="Times New Roman"/>
          <w:sz w:val="24"/>
          <w:szCs w:val="24"/>
        </w:rPr>
        <w:t>К</w:t>
      </w:r>
      <w:r w:rsidRPr="002552DC">
        <w:rPr>
          <w:rFonts w:ascii="Times New Roman" w:hAnsi="Times New Roman"/>
          <w:sz w:val="24"/>
          <w:szCs w:val="24"/>
        </w:rPr>
        <w:t>онтрольно- счетн</w:t>
      </w:r>
      <w:r w:rsidR="0098505D">
        <w:rPr>
          <w:rFonts w:ascii="Times New Roman" w:hAnsi="Times New Roman"/>
          <w:sz w:val="24"/>
          <w:szCs w:val="24"/>
        </w:rPr>
        <w:t>ой палатой</w:t>
      </w:r>
      <w:r w:rsidRPr="002552DC">
        <w:rPr>
          <w:rFonts w:ascii="Times New Roman" w:hAnsi="Times New Roman"/>
          <w:sz w:val="24"/>
          <w:szCs w:val="24"/>
        </w:rPr>
        <w:t xml:space="preserve"> муниципального района Челно-Вершинский  проведены внешние проверки годовой бюджетной отчетности  главных распорядителей  средств районного бюджета за </w:t>
      </w:r>
      <w:r w:rsidR="00CC0DB8">
        <w:rPr>
          <w:rFonts w:ascii="Times New Roman" w:hAnsi="Times New Roman"/>
          <w:sz w:val="24"/>
          <w:szCs w:val="24"/>
        </w:rPr>
        <w:t>2018</w:t>
      </w:r>
      <w:r w:rsidRPr="002552DC">
        <w:rPr>
          <w:rFonts w:ascii="Times New Roman" w:hAnsi="Times New Roman"/>
          <w:sz w:val="24"/>
          <w:szCs w:val="24"/>
        </w:rPr>
        <w:t xml:space="preserve"> год:</w:t>
      </w:r>
    </w:p>
    <w:p w:rsidR="00111FE7" w:rsidRPr="002552DC" w:rsidRDefault="00D44567" w:rsidP="002552DC">
      <w:pPr>
        <w:pStyle w:val="a4"/>
        <w:jc w:val="both"/>
        <w:rPr>
          <w:rFonts w:ascii="Times New Roman" w:hAnsi="Times New Roman"/>
          <w:sz w:val="24"/>
          <w:szCs w:val="24"/>
        </w:rPr>
      </w:pPr>
      <w:r>
        <w:rPr>
          <w:rFonts w:ascii="Times New Roman" w:hAnsi="Times New Roman"/>
          <w:sz w:val="24"/>
          <w:szCs w:val="24"/>
        </w:rPr>
        <w:t>-Управление финансами</w:t>
      </w:r>
      <w:r w:rsidR="00111FE7" w:rsidRPr="002552DC">
        <w:rPr>
          <w:rFonts w:ascii="Times New Roman" w:hAnsi="Times New Roman"/>
          <w:sz w:val="24"/>
          <w:szCs w:val="24"/>
        </w:rPr>
        <w:t xml:space="preserve">  администрации муниципального района Челно-Вершинский;</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-Комитет по вопросам семьи администрации муниципального района Челно-Вершинский;</w:t>
      </w:r>
    </w:p>
    <w:p w:rsidR="00111FE7" w:rsidRDefault="00111FE7" w:rsidP="002552DC">
      <w:pPr>
        <w:pStyle w:val="a4"/>
        <w:jc w:val="both"/>
        <w:rPr>
          <w:rFonts w:ascii="Times New Roman" w:hAnsi="Times New Roman"/>
          <w:sz w:val="24"/>
          <w:szCs w:val="24"/>
        </w:rPr>
      </w:pPr>
      <w:r w:rsidRPr="002552DC">
        <w:rPr>
          <w:rFonts w:ascii="Times New Roman" w:hAnsi="Times New Roman"/>
          <w:sz w:val="24"/>
          <w:szCs w:val="24"/>
        </w:rPr>
        <w:t>-Администрация муницип</w:t>
      </w:r>
      <w:r w:rsidR="00693015">
        <w:rPr>
          <w:rFonts w:ascii="Times New Roman" w:hAnsi="Times New Roman"/>
          <w:sz w:val="24"/>
          <w:szCs w:val="24"/>
        </w:rPr>
        <w:t>ального района Челно-Вершинский;</w:t>
      </w:r>
    </w:p>
    <w:p w:rsidR="00693015" w:rsidRPr="002552DC" w:rsidRDefault="00693015" w:rsidP="002552DC">
      <w:pPr>
        <w:pStyle w:val="a4"/>
        <w:jc w:val="both"/>
        <w:rPr>
          <w:rFonts w:ascii="Times New Roman" w:hAnsi="Times New Roman"/>
          <w:sz w:val="24"/>
          <w:szCs w:val="24"/>
        </w:rPr>
      </w:pPr>
      <w:r>
        <w:rPr>
          <w:rFonts w:ascii="Times New Roman" w:hAnsi="Times New Roman"/>
          <w:sz w:val="24"/>
          <w:szCs w:val="24"/>
        </w:rPr>
        <w:t xml:space="preserve">-Комитет по управлению муниципальным имуществом </w:t>
      </w:r>
      <w:r w:rsidRPr="002552DC">
        <w:rPr>
          <w:rFonts w:ascii="Times New Roman" w:hAnsi="Times New Roman"/>
          <w:sz w:val="24"/>
          <w:szCs w:val="24"/>
        </w:rPr>
        <w:t>администрации муниципального района Челно-Вершинский</w:t>
      </w:r>
      <w:r>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861F2D">
        <w:rPr>
          <w:rFonts w:ascii="Times New Roman" w:hAnsi="Times New Roman"/>
          <w:sz w:val="24"/>
          <w:szCs w:val="24"/>
        </w:rPr>
        <w:t>На дату составления настоящего заключения бюджетная отчетность главных распорядителей бюджетных с</w:t>
      </w:r>
      <w:r w:rsidR="00D44567" w:rsidRPr="00861F2D">
        <w:rPr>
          <w:rFonts w:ascii="Times New Roman" w:hAnsi="Times New Roman"/>
          <w:sz w:val="24"/>
          <w:szCs w:val="24"/>
        </w:rPr>
        <w:t>редств</w:t>
      </w:r>
      <w:r w:rsidR="00D44567">
        <w:rPr>
          <w:rFonts w:ascii="Times New Roman" w:hAnsi="Times New Roman"/>
          <w:sz w:val="24"/>
          <w:szCs w:val="24"/>
        </w:rPr>
        <w:t xml:space="preserve"> представлена в Управление</w:t>
      </w:r>
      <w:r w:rsidRPr="002552DC">
        <w:rPr>
          <w:rFonts w:ascii="Times New Roman" w:hAnsi="Times New Roman"/>
          <w:sz w:val="24"/>
          <w:szCs w:val="24"/>
        </w:rPr>
        <w:t xml:space="preserve"> финансами администрации муниципального района Челно-Вершинский</w:t>
      </w:r>
      <w:proofErr w:type="gramStart"/>
      <w:r w:rsidR="00490242">
        <w:rPr>
          <w:rFonts w:ascii="Times New Roman" w:hAnsi="Times New Roman"/>
          <w:sz w:val="24"/>
          <w:szCs w:val="24"/>
        </w:rPr>
        <w:t xml:space="preserve"> ,</w:t>
      </w:r>
      <w:proofErr w:type="gramEnd"/>
      <w:r w:rsidR="00490242">
        <w:rPr>
          <w:rFonts w:ascii="Times New Roman" w:hAnsi="Times New Roman"/>
          <w:sz w:val="24"/>
          <w:szCs w:val="24"/>
        </w:rPr>
        <w:t xml:space="preserve"> без показателей </w:t>
      </w:r>
      <w:r w:rsidR="00861F2D">
        <w:rPr>
          <w:rFonts w:ascii="Times New Roman" w:hAnsi="Times New Roman"/>
          <w:sz w:val="24"/>
          <w:szCs w:val="24"/>
        </w:rPr>
        <w:t>подведомственных получателей бюджетных средств</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Контрольно- счетной палатой  (далее КСП) проведена камеральная проверка представленных отчетов без выхода на место.</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Осуществление бухгалтерского учета по исполнению бюджета муниципального района,  составление бюджетной отчетности об исполнении бюджета муниципального </w:t>
      </w:r>
      <w:r w:rsidR="00D44567">
        <w:rPr>
          <w:rFonts w:ascii="Times New Roman" w:hAnsi="Times New Roman"/>
          <w:sz w:val="24"/>
          <w:szCs w:val="24"/>
        </w:rPr>
        <w:t>района возлагалось на Управление</w:t>
      </w:r>
      <w:r w:rsidRPr="002552DC">
        <w:rPr>
          <w:rFonts w:ascii="Times New Roman" w:hAnsi="Times New Roman"/>
          <w:sz w:val="24"/>
          <w:szCs w:val="24"/>
        </w:rPr>
        <w:t xml:space="preserve"> финансами администрации муниципального района Челно-Вершинский.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По предст</w:t>
      </w:r>
      <w:r w:rsidR="00D44567">
        <w:rPr>
          <w:rFonts w:ascii="Times New Roman" w:hAnsi="Times New Roman"/>
          <w:sz w:val="24"/>
          <w:szCs w:val="24"/>
        </w:rPr>
        <w:t>авленной информации в Управление</w:t>
      </w:r>
      <w:r w:rsidRPr="002552DC">
        <w:rPr>
          <w:rFonts w:ascii="Times New Roman" w:hAnsi="Times New Roman"/>
          <w:sz w:val="24"/>
          <w:szCs w:val="24"/>
        </w:rPr>
        <w:t xml:space="preserve"> финансами администрации муниципального района Челно-Вершинский применяется компьютерная обработка учетной информации с применением следующих программных продуктов: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«АС-Бюджет», (договор заключен  непосредственно между министерством управления финансами Самарской области и с фирмой ООО «</w:t>
      </w:r>
      <w:proofErr w:type="spellStart"/>
      <w:r w:rsidRPr="002552DC">
        <w:rPr>
          <w:rFonts w:ascii="Times New Roman" w:hAnsi="Times New Roman"/>
          <w:sz w:val="24"/>
          <w:szCs w:val="24"/>
        </w:rPr>
        <w:t>Криста</w:t>
      </w:r>
      <w:proofErr w:type="spellEnd"/>
      <w:r w:rsidRPr="002552DC">
        <w:rPr>
          <w:rFonts w:ascii="Times New Roman" w:hAnsi="Times New Roman"/>
          <w:sz w:val="24"/>
          <w:szCs w:val="24"/>
        </w:rPr>
        <w:t>»– программный продукт для осуществления учета операций по доходам и расходам бюджета района,  муниципального долга, для оформления бюджетной отчетности  района</w:t>
      </w:r>
      <w:r w:rsidR="00D44567">
        <w:rPr>
          <w:rFonts w:ascii="Times New Roman" w:hAnsi="Times New Roman"/>
          <w:sz w:val="24"/>
          <w:szCs w:val="24"/>
        </w:rPr>
        <w:t>)</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Программный продукт -</w:t>
      </w:r>
      <w:r w:rsidR="00400FAD" w:rsidRPr="00400FAD">
        <w:rPr>
          <w:rFonts w:ascii="Times New Roman" w:hAnsi="Times New Roman"/>
          <w:sz w:val="24"/>
          <w:szCs w:val="24"/>
        </w:rPr>
        <w:t>«Web-консолидация»</w:t>
      </w:r>
      <w:r w:rsidRPr="002552DC">
        <w:rPr>
          <w:rFonts w:ascii="Times New Roman" w:hAnsi="Times New Roman"/>
          <w:sz w:val="24"/>
          <w:szCs w:val="24"/>
        </w:rPr>
        <w:t xml:space="preserve"> осуществляет предоставление месячной консолидированной и оперативной отчетности в </w:t>
      </w:r>
      <w:r w:rsidR="00D44567">
        <w:rPr>
          <w:rFonts w:ascii="Times New Roman" w:hAnsi="Times New Roman"/>
          <w:sz w:val="24"/>
          <w:szCs w:val="24"/>
        </w:rPr>
        <w:t>министерство управления финансами</w:t>
      </w:r>
      <w:r w:rsidRPr="002552DC">
        <w:rPr>
          <w:rFonts w:ascii="Times New Roman" w:hAnsi="Times New Roman"/>
          <w:sz w:val="24"/>
          <w:szCs w:val="24"/>
        </w:rPr>
        <w:t xml:space="preserve"> и ГРБС.</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proofErr w:type="gramStart"/>
      <w:r w:rsidRPr="002552DC">
        <w:rPr>
          <w:rFonts w:ascii="Times New Roman" w:hAnsi="Times New Roman"/>
          <w:sz w:val="24"/>
          <w:szCs w:val="24"/>
        </w:rPr>
        <w:t xml:space="preserve">Бухгалтерский учет по исполнению бюджета муниципального района, сметы доходов и расходов на содержание управления осуществляется в соответствии </w:t>
      </w:r>
      <w:hyperlink r:id="rId11" w:history="1">
        <w:r w:rsidR="0069747B" w:rsidRPr="0069747B">
          <w:rPr>
            <w:rFonts w:ascii="Times New Roman" w:hAnsi="Times New Roman"/>
            <w:sz w:val="24"/>
            <w:szCs w:val="24"/>
          </w:rPr>
          <w:t>инструкци</w:t>
        </w:r>
        <w:r w:rsidR="0069747B">
          <w:rPr>
            <w:rFonts w:ascii="Times New Roman" w:hAnsi="Times New Roman"/>
            <w:sz w:val="24"/>
            <w:szCs w:val="24"/>
          </w:rPr>
          <w:t>ей</w:t>
        </w:r>
      </w:hyperlink>
      <w:r w:rsidR="0069747B" w:rsidRPr="0069747B">
        <w:rPr>
          <w:rFonts w:ascii="Times New Roman" w:hAnsi="Times New Roman"/>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r w:rsidRPr="0069747B">
        <w:rPr>
          <w:rFonts w:ascii="Times New Roman" w:hAnsi="Times New Roman"/>
          <w:sz w:val="24"/>
          <w:szCs w:val="24"/>
        </w:rPr>
        <w:t>.</w:t>
      </w:r>
      <w:proofErr w:type="gramEnd"/>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Срок представления годовой отчетности об исполнении бюджета муниципального района Челно-Вершинский установлен </w:t>
      </w:r>
      <w:r w:rsidRPr="0098505D">
        <w:rPr>
          <w:rFonts w:ascii="Times New Roman" w:hAnsi="Times New Roman"/>
          <w:sz w:val="24"/>
          <w:szCs w:val="24"/>
        </w:rPr>
        <w:t xml:space="preserve">приказом Министерства финансами Самарской области </w:t>
      </w:r>
      <w:r w:rsidRPr="0044335D">
        <w:rPr>
          <w:rFonts w:ascii="Times New Roman" w:hAnsi="Times New Roman"/>
          <w:sz w:val="24"/>
          <w:szCs w:val="24"/>
        </w:rPr>
        <w:t xml:space="preserve">от </w:t>
      </w:r>
      <w:r w:rsidR="00E646CF" w:rsidRPr="00E646CF">
        <w:rPr>
          <w:rFonts w:ascii="Times New Roman" w:hAnsi="Times New Roman"/>
          <w:sz w:val="24"/>
          <w:szCs w:val="24"/>
        </w:rPr>
        <w:t>18</w:t>
      </w:r>
      <w:r w:rsidRPr="00E646CF">
        <w:rPr>
          <w:rFonts w:ascii="Times New Roman" w:hAnsi="Times New Roman"/>
          <w:sz w:val="24"/>
          <w:szCs w:val="24"/>
        </w:rPr>
        <w:t>.12.</w:t>
      </w:r>
      <w:r w:rsidR="00CC0DB8" w:rsidRPr="00E646CF">
        <w:rPr>
          <w:rFonts w:ascii="Times New Roman" w:hAnsi="Times New Roman"/>
          <w:sz w:val="24"/>
          <w:szCs w:val="24"/>
        </w:rPr>
        <w:t>2018</w:t>
      </w:r>
      <w:r w:rsidR="00C5710C" w:rsidRPr="00E646CF">
        <w:rPr>
          <w:rFonts w:ascii="Times New Roman" w:hAnsi="Times New Roman"/>
          <w:sz w:val="24"/>
          <w:szCs w:val="24"/>
        </w:rPr>
        <w:t xml:space="preserve"> </w:t>
      </w:r>
      <w:r w:rsidRPr="00E646CF">
        <w:rPr>
          <w:rFonts w:ascii="Times New Roman" w:hAnsi="Times New Roman"/>
          <w:sz w:val="24"/>
          <w:szCs w:val="24"/>
        </w:rPr>
        <w:t>г № 01-</w:t>
      </w:r>
      <w:r w:rsidR="0098505D" w:rsidRPr="00E646CF">
        <w:rPr>
          <w:rFonts w:ascii="Times New Roman" w:hAnsi="Times New Roman"/>
          <w:sz w:val="24"/>
          <w:szCs w:val="24"/>
        </w:rPr>
        <w:t>07</w:t>
      </w:r>
      <w:r w:rsidRPr="00E646CF">
        <w:rPr>
          <w:rFonts w:ascii="Times New Roman" w:hAnsi="Times New Roman"/>
          <w:sz w:val="24"/>
          <w:szCs w:val="24"/>
        </w:rPr>
        <w:t>/</w:t>
      </w:r>
      <w:r w:rsidR="00E646CF" w:rsidRPr="00E646CF">
        <w:rPr>
          <w:rFonts w:ascii="Times New Roman" w:hAnsi="Times New Roman"/>
          <w:sz w:val="24"/>
          <w:szCs w:val="24"/>
        </w:rPr>
        <w:t>73</w:t>
      </w:r>
      <w:r w:rsidRPr="0044335D">
        <w:rPr>
          <w:rFonts w:ascii="Times New Roman" w:hAnsi="Times New Roman"/>
          <w:sz w:val="24"/>
          <w:szCs w:val="24"/>
        </w:rPr>
        <w:t xml:space="preserve"> «О сроках представления годовой отчетности за </w:t>
      </w:r>
      <w:r w:rsidR="00CC0DB8">
        <w:rPr>
          <w:rFonts w:ascii="Times New Roman" w:hAnsi="Times New Roman"/>
          <w:sz w:val="24"/>
          <w:szCs w:val="24"/>
        </w:rPr>
        <w:t>2018</w:t>
      </w:r>
      <w:r w:rsidR="00FE46FC">
        <w:rPr>
          <w:rFonts w:ascii="Times New Roman" w:hAnsi="Times New Roman"/>
          <w:sz w:val="24"/>
          <w:szCs w:val="24"/>
        </w:rPr>
        <w:t xml:space="preserve"> </w:t>
      </w:r>
      <w:r w:rsidRPr="0044335D">
        <w:rPr>
          <w:rFonts w:ascii="Times New Roman" w:hAnsi="Times New Roman"/>
          <w:sz w:val="24"/>
          <w:szCs w:val="24"/>
        </w:rPr>
        <w:t xml:space="preserve">год» – </w:t>
      </w:r>
      <w:r w:rsidR="0098505D" w:rsidRPr="00C54E84">
        <w:rPr>
          <w:rFonts w:ascii="Times New Roman" w:hAnsi="Times New Roman"/>
          <w:sz w:val="24"/>
          <w:szCs w:val="24"/>
        </w:rPr>
        <w:t>0</w:t>
      </w:r>
      <w:r w:rsidR="00C54E84" w:rsidRPr="00C54E84">
        <w:rPr>
          <w:rFonts w:ascii="Times New Roman" w:hAnsi="Times New Roman"/>
          <w:sz w:val="24"/>
          <w:szCs w:val="24"/>
        </w:rPr>
        <w:t>7</w:t>
      </w:r>
      <w:r w:rsidR="0098505D" w:rsidRPr="00C54E84">
        <w:rPr>
          <w:rFonts w:ascii="Times New Roman" w:hAnsi="Times New Roman"/>
          <w:sz w:val="24"/>
          <w:szCs w:val="24"/>
        </w:rPr>
        <w:t xml:space="preserve"> февраля</w:t>
      </w:r>
      <w:r w:rsidRPr="0044335D">
        <w:rPr>
          <w:rFonts w:ascii="Times New Roman" w:hAnsi="Times New Roman"/>
          <w:sz w:val="24"/>
          <w:szCs w:val="24"/>
        </w:rPr>
        <w:t xml:space="preserve">  201</w:t>
      </w:r>
      <w:r w:rsidR="00E646CF">
        <w:rPr>
          <w:rFonts w:ascii="Times New Roman" w:hAnsi="Times New Roman"/>
          <w:sz w:val="24"/>
          <w:szCs w:val="24"/>
        </w:rPr>
        <w:t>9</w:t>
      </w:r>
      <w:r w:rsidRPr="0044335D">
        <w:rPr>
          <w:rFonts w:ascii="Times New Roman" w:hAnsi="Times New Roman"/>
          <w:sz w:val="24"/>
          <w:szCs w:val="24"/>
        </w:rPr>
        <w:t xml:space="preserve"> года.</w:t>
      </w:r>
      <w:r w:rsidRPr="002552DC">
        <w:rPr>
          <w:rFonts w:ascii="Times New Roman" w:hAnsi="Times New Roman"/>
          <w:sz w:val="24"/>
          <w:szCs w:val="24"/>
        </w:rPr>
        <w:t xml:space="preserve"> Бюджетная отчетность об исполнении бюджета муниципального района за </w:t>
      </w:r>
      <w:r w:rsidR="00CC0DB8">
        <w:rPr>
          <w:rFonts w:ascii="Times New Roman" w:hAnsi="Times New Roman"/>
          <w:sz w:val="24"/>
          <w:szCs w:val="24"/>
        </w:rPr>
        <w:t>2018</w:t>
      </w:r>
      <w:r w:rsidRPr="002552DC">
        <w:rPr>
          <w:rFonts w:ascii="Times New Roman" w:hAnsi="Times New Roman"/>
          <w:sz w:val="24"/>
          <w:szCs w:val="24"/>
        </w:rPr>
        <w:t xml:space="preserve"> год в министерство управления финансами Самарской области представлена без нарушения установленного срока.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lastRenderedPageBreak/>
        <w:tab/>
      </w:r>
      <w:r w:rsidRPr="00E646CF">
        <w:rPr>
          <w:rFonts w:ascii="Times New Roman" w:hAnsi="Times New Roman"/>
          <w:sz w:val="24"/>
          <w:szCs w:val="24"/>
        </w:rPr>
        <w:t>Годовую бюджетную</w:t>
      </w:r>
      <w:r w:rsidRPr="002552DC">
        <w:rPr>
          <w:rFonts w:ascii="Times New Roman" w:hAnsi="Times New Roman"/>
          <w:sz w:val="24"/>
          <w:szCs w:val="24"/>
        </w:rPr>
        <w:t xml:space="preserve"> отчетность в управление представили </w:t>
      </w:r>
      <w:r w:rsidR="005326F9">
        <w:rPr>
          <w:rFonts w:ascii="Times New Roman" w:hAnsi="Times New Roman"/>
          <w:sz w:val="24"/>
          <w:szCs w:val="24"/>
        </w:rPr>
        <w:t>28</w:t>
      </w:r>
      <w:r w:rsidRPr="002F2F16">
        <w:rPr>
          <w:rFonts w:ascii="Times New Roman" w:hAnsi="Times New Roman"/>
          <w:sz w:val="24"/>
          <w:szCs w:val="24"/>
        </w:rPr>
        <w:t xml:space="preserve"> бюджетных</w:t>
      </w:r>
      <w:r w:rsidR="002F2F16" w:rsidRPr="002F2F16">
        <w:rPr>
          <w:rFonts w:ascii="Times New Roman" w:hAnsi="Times New Roman"/>
          <w:sz w:val="24"/>
          <w:szCs w:val="24"/>
        </w:rPr>
        <w:t>, автономных и казенных</w:t>
      </w:r>
      <w:r w:rsidR="00FE46FC">
        <w:rPr>
          <w:rFonts w:ascii="Times New Roman" w:hAnsi="Times New Roman"/>
          <w:sz w:val="24"/>
          <w:szCs w:val="24"/>
        </w:rPr>
        <w:t xml:space="preserve"> </w:t>
      </w:r>
      <w:proofErr w:type="gramStart"/>
      <w:r w:rsidRPr="002F2F16">
        <w:rPr>
          <w:rFonts w:ascii="Times New Roman" w:hAnsi="Times New Roman"/>
          <w:sz w:val="24"/>
          <w:szCs w:val="24"/>
        </w:rPr>
        <w:t>учреждений</w:t>
      </w:r>
      <w:proofErr w:type="gramEnd"/>
      <w:r w:rsidRPr="002F2F16">
        <w:rPr>
          <w:rFonts w:ascii="Times New Roman" w:hAnsi="Times New Roman"/>
          <w:sz w:val="24"/>
          <w:szCs w:val="24"/>
        </w:rPr>
        <w:t xml:space="preserve"> в</w:t>
      </w:r>
      <w:r w:rsidRPr="002552DC">
        <w:rPr>
          <w:rFonts w:ascii="Times New Roman" w:hAnsi="Times New Roman"/>
          <w:sz w:val="24"/>
          <w:szCs w:val="24"/>
        </w:rPr>
        <w:t xml:space="preserve"> то</w:t>
      </w:r>
      <w:r w:rsidR="00D44567">
        <w:rPr>
          <w:rFonts w:ascii="Times New Roman" w:hAnsi="Times New Roman"/>
          <w:sz w:val="24"/>
          <w:szCs w:val="24"/>
        </w:rPr>
        <w:t xml:space="preserve">м числе </w:t>
      </w:r>
      <w:r w:rsidR="00C5710C">
        <w:rPr>
          <w:rFonts w:ascii="Times New Roman" w:hAnsi="Times New Roman"/>
          <w:sz w:val="24"/>
          <w:szCs w:val="24"/>
        </w:rPr>
        <w:t>4</w:t>
      </w:r>
      <w:r w:rsidR="00D44567">
        <w:rPr>
          <w:rFonts w:ascii="Times New Roman" w:hAnsi="Times New Roman"/>
          <w:sz w:val="24"/>
          <w:szCs w:val="24"/>
        </w:rPr>
        <w:t xml:space="preserve"> главных распорядителя</w:t>
      </w:r>
      <w:r w:rsidRPr="002552DC">
        <w:rPr>
          <w:rFonts w:ascii="Times New Roman" w:hAnsi="Times New Roman"/>
          <w:sz w:val="24"/>
          <w:szCs w:val="24"/>
        </w:rPr>
        <w:t xml:space="preserve"> бюджетных средств.  </w:t>
      </w:r>
    </w:p>
    <w:p w:rsidR="00111FE7" w:rsidRPr="0044335D"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Предъявленный к проверке годовой отчет об исполнении  бюджета  муниципального района Челно-Вершинский за </w:t>
      </w:r>
      <w:r w:rsidR="00CC0DB8">
        <w:rPr>
          <w:rFonts w:ascii="Times New Roman" w:hAnsi="Times New Roman"/>
          <w:sz w:val="24"/>
          <w:szCs w:val="24"/>
        </w:rPr>
        <w:t>2018</w:t>
      </w:r>
      <w:r w:rsidRPr="002552DC">
        <w:rPr>
          <w:rFonts w:ascii="Times New Roman" w:hAnsi="Times New Roman"/>
          <w:sz w:val="24"/>
          <w:szCs w:val="24"/>
        </w:rPr>
        <w:t xml:space="preserve"> год сформирован в объеме форм, доведенных письмом министерства управления финансами Самарской области от </w:t>
      </w:r>
      <w:r w:rsidR="00D403F3" w:rsidRPr="005326F9">
        <w:rPr>
          <w:rFonts w:ascii="Times New Roman" w:hAnsi="Times New Roman"/>
          <w:sz w:val="24"/>
          <w:szCs w:val="24"/>
        </w:rPr>
        <w:t>2</w:t>
      </w:r>
      <w:r w:rsidR="005326F9" w:rsidRPr="005326F9">
        <w:rPr>
          <w:rFonts w:ascii="Times New Roman" w:hAnsi="Times New Roman"/>
          <w:sz w:val="24"/>
          <w:szCs w:val="24"/>
        </w:rPr>
        <w:t>9</w:t>
      </w:r>
      <w:r w:rsidR="00207880" w:rsidRPr="005326F9">
        <w:rPr>
          <w:rFonts w:ascii="Times New Roman" w:hAnsi="Times New Roman"/>
          <w:sz w:val="24"/>
          <w:szCs w:val="24"/>
        </w:rPr>
        <w:t>.</w:t>
      </w:r>
      <w:r w:rsidR="0044335D" w:rsidRPr="005326F9">
        <w:rPr>
          <w:rFonts w:ascii="Times New Roman" w:hAnsi="Times New Roman"/>
          <w:sz w:val="24"/>
          <w:szCs w:val="24"/>
        </w:rPr>
        <w:t>0</w:t>
      </w:r>
      <w:r w:rsidR="00D403F3" w:rsidRPr="005326F9">
        <w:rPr>
          <w:rFonts w:ascii="Times New Roman" w:hAnsi="Times New Roman"/>
          <w:sz w:val="24"/>
          <w:szCs w:val="24"/>
        </w:rPr>
        <w:t>1</w:t>
      </w:r>
      <w:r w:rsidR="00207880" w:rsidRPr="005326F9">
        <w:rPr>
          <w:rFonts w:ascii="Times New Roman" w:hAnsi="Times New Roman"/>
          <w:sz w:val="24"/>
          <w:szCs w:val="24"/>
        </w:rPr>
        <w:t>.</w:t>
      </w:r>
      <w:r w:rsidR="00CC0DB8" w:rsidRPr="005326F9">
        <w:rPr>
          <w:rFonts w:ascii="Times New Roman" w:hAnsi="Times New Roman"/>
          <w:sz w:val="24"/>
          <w:szCs w:val="24"/>
        </w:rPr>
        <w:t>201</w:t>
      </w:r>
      <w:r w:rsidR="005326F9" w:rsidRPr="005326F9">
        <w:rPr>
          <w:rFonts w:ascii="Times New Roman" w:hAnsi="Times New Roman"/>
          <w:sz w:val="24"/>
          <w:szCs w:val="24"/>
        </w:rPr>
        <w:t>9</w:t>
      </w:r>
      <w:r w:rsidR="00031C50" w:rsidRPr="005326F9">
        <w:rPr>
          <w:rFonts w:ascii="Times New Roman" w:hAnsi="Times New Roman"/>
          <w:sz w:val="24"/>
          <w:szCs w:val="24"/>
        </w:rPr>
        <w:t xml:space="preserve"> </w:t>
      </w:r>
      <w:r w:rsidRPr="005326F9">
        <w:rPr>
          <w:rFonts w:ascii="Times New Roman" w:hAnsi="Times New Roman"/>
          <w:sz w:val="24"/>
          <w:szCs w:val="24"/>
        </w:rPr>
        <w:t>г. № МФ-13-</w:t>
      </w:r>
      <w:r w:rsidR="0098505D" w:rsidRPr="005326F9">
        <w:rPr>
          <w:rFonts w:ascii="Times New Roman" w:hAnsi="Times New Roman"/>
          <w:sz w:val="24"/>
          <w:szCs w:val="24"/>
        </w:rPr>
        <w:t>09</w:t>
      </w:r>
      <w:r w:rsidRPr="005326F9">
        <w:rPr>
          <w:rFonts w:ascii="Times New Roman" w:hAnsi="Times New Roman"/>
          <w:sz w:val="24"/>
          <w:szCs w:val="24"/>
        </w:rPr>
        <w:t>/</w:t>
      </w:r>
      <w:r w:rsidR="00D403F3" w:rsidRPr="005326F9">
        <w:rPr>
          <w:rFonts w:ascii="Times New Roman" w:hAnsi="Times New Roman"/>
          <w:sz w:val="24"/>
          <w:szCs w:val="24"/>
        </w:rPr>
        <w:t>1</w:t>
      </w:r>
      <w:r w:rsidR="005326F9" w:rsidRPr="005326F9">
        <w:rPr>
          <w:rFonts w:ascii="Times New Roman" w:hAnsi="Times New Roman"/>
          <w:sz w:val="24"/>
          <w:szCs w:val="24"/>
        </w:rPr>
        <w:t>40</w:t>
      </w:r>
      <w:r w:rsidRPr="005326F9">
        <w:rPr>
          <w:rFonts w:ascii="Times New Roman" w:hAnsi="Times New Roman"/>
          <w:sz w:val="24"/>
          <w:szCs w:val="24"/>
        </w:rPr>
        <w:t>.</w:t>
      </w:r>
      <w:r w:rsidRPr="0044335D">
        <w:rPr>
          <w:rFonts w:ascii="Times New Roman" w:hAnsi="Times New Roman"/>
          <w:sz w:val="24"/>
          <w:szCs w:val="24"/>
        </w:rPr>
        <w:t xml:space="preserve"> </w:t>
      </w:r>
    </w:p>
    <w:p w:rsidR="00111FE7" w:rsidRPr="005B5F2E" w:rsidRDefault="0025491F" w:rsidP="0034259B">
      <w:pPr>
        <w:pStyle w:val="a4"/>
        <w:jc w:val="both"/>
        <w:rPr>
          <w:rFonts w:ascii="Times New Roman" w:hAnsi="Times New Roman"/>
          <w:sz w:val="24"/>
          <w:szCs w:val="24"/>
        </w:rPr>
      </w:pPr>
      <w:r>
        <w:t xml:space="preserve">              </w:t>
      </w:r>
      <w:hyperlink r:id="rId12" w:history="1">
        <w:r w:rsidR="005B5F2E" w:rsidRPr="0034259B">
          <w:rPr>
            <w:rStyle w:val="a5"/>
            <w:rFonts w:ascii="Times New Roman" w:hAnsi="Times New Roman"/>
            <w:color w:val="auto"/>
            <w:sz w:val="24"/>
            <w:szCs w:val="24"/>
          </w:rPr>
          <w:t>Приказом Минфина РФ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5B5F2E" w:rsidRPr="0034259B">
        <w:rPr>
          <w:rFonts w:ascii="Times New Roman" w:hAnsi="Times New Roman"/>
          <w:sz w:val="24"/>
          <w:szCs w:val="24"/>
        </w:rPr>
        <w:t xml:space="preserve"> (далее Приказ МФ РФ от 28.12.2010 г. № 191-н)</w:t>
      </w:r>
      <w:r w:rsidR="0034259B" w:rsidRPr="0034259B">
        <w:rPr>
          <w:rFonts w:ascii="Times New Roman" w:hAnsi="Times New Roman"/>
          <w:sz w:val="24"/>
          <w:szCs w:val="24"/>
        </w:rPr>
        <w:t xml:space="preserve"> и</w:t>
      </w:r>
      <w:r w:rsidR="00C54E84">
        <w:rPr>
          <w:rFonts w:ascii="Times New Roman" w:hAnsi="Times New Roman"/>
          <w:sz w:val="24"/>
          <w:szCs w:val="24"/>
        </w:rPr>
        <w:t xml:space="preserve"> </w:t>
      </w:r>
      <w:r w:rsidR="0034259B" w:rsidRPr="0034259B">
        <w:rPr>
          <w:rFonts w:ascii="Times New Roman" w:hAnsi="Times New Roman"/>
          <w:sz w:val="24"/>
          <w:szCs w:val="24"/>
        </w:rPr>
        <w:t>Приказ</w:t>
      </w:r>
      <w:r w:rsidR="0034259B">
        <w:rPr>
          <w:rFonts w:ascii="Times New Roman" w:hAnsi="Times New Roman"/>
          <w:sz w:val="24"/>
          <w:szCs w:val="24"/>
        </w:rPr>
        <w:t xml:space="preserve">ом </w:t>
      </w:r>
      <w:r w:rsidR="0034259B" w:rsidRPr="0034259B">
        <w:rPr>
          <w:rFonts w:ascii="Times New Roman" w:hAnsi="Times New Roman"/>
          <w:sz w:val="24"/>
          <w:szCs w:val="24"/>
        </w:rPr>
        <w:t xml:space="preserve"> Минфина РФ от 25 марта 2011 г. N 33н</w:t>
      </w:r>
      <w:proofErr w:type="gramStart"/>
      <w:r w:rsidR="0034259B" w:rsidRPr="0034259B">
        <w:rPr>
          <w:rFonts w:ascii="Times New Roman" w:hAnsi="Times New Roman"/>
          <w:sz w:val="24"/>
          <w:szCs w:val="24"/>
        </w:rPr>
        <w:t>"О</w:t>
      </w:r>
      <w:proofErr w:type="gramEnd"/>
      <w:r w:rsidR="0034259B" w:rsidRPr="0034259B">
        <w:rPr>
          <w:rFonts w:ascii="Times New Roman" w:hAnsi="Times New Roman"/>
          <w:sz w:val="24"/>
          <w:szCs w:val="24"/>
        </w:rPr>
        <w:t>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w:t>
      </w:r>
      <w:r w:rsidR="0034259B">
        <w:rPr>
          <w:rFonts w:ascii="Times New Roman" w:hAnsi="Times New Roman"/>
          <w:sz w:val="24"/>
          <w:szCs w:val="24"/>
        </w:rPr>
        <w:t xml:space="preserve">й, </w:t>
      </w:r>
      <w:r w:rsidR="00111FE7" w:rsidRPr="005B5F2E">
        <w:rPr>
          <w:rFonts w:ascii="Times New Roman" w:hAnsi="Times New Roman"/>
          <w:bCs/>
          <w:sz w:val="24"/>
          <w:szCs w:val="24"/>
        </w:rPr>
        <w:t xml:space="preserve">установлен четкий порядок </w:t>
      </w:r>
      <w:r w:rsidR="00111FE7" w:rsidRPr="005B5F2E">
        <w:rPr>
          <w:rFonts w:ascii="Times New Roman" w:hAnsi="Times New Roman"/>
          <w:sz w:val="24"/>
          <w:szCs w:val="24"/>
        </w:rPr>
        <w:t>составления и представления годовой отчетности об исполнении бюджетов бюджетной системы Российской Федерации и требования по предоставлению аналитических данных, отражающих информацию об эффективности расходования бюджетных средств, результативности исполнения бюджета</w:t>
      </w:r>
      <w:r w:rsidR="00EA0F3A">
        <w:rPr>
          <w:rFonts w:ascii="Times New Roman" w:hAnsi="Times New Roman"/>
          <w:sz w:val="24"/>
          <w:szCs w:val="24"/>
        </w:rPr>
        <w:t>.</w:t>
      </w:r>
      <w:r w:rsidR="00111FE7" w:rsidRPr="005B5F2E">
        <w:rPr>
          <w:rFonts w:ascii="Times New Roman" w:hAnsi="Times New Roman"/>
          <w:sz w:val="24"/>
          <w:szCs w:val="24"/>
        </w:rPr>
        <w:t xml:space="preserve"> Однако в полном объеме установленные требования не выполнены ни одним субъектом бюджетной отчетности.  </w:t>
      </w:r>
    </w:p>
    <w:p w:rsidR="00111FE7" w:rsidRPr="002552DC" w:rsidRDefault="00111FE7" w:rsidP="005C0900">
      <w:pPr>
        <w:pStyle w:val="a4"/>
        <w:jc w:val="both"/>
        <w:rPr>
          <w:rFonts w:ascii="Times New Roman" w:hAnsi="Times New Roman"/>
          <w:sz w:val="24"/>
          <w:szCs w:val="24"/>
        </w:rPr>
      </w:pPr>
      <w:r w:rsidRPr="005B5F2E">
        <w:rPr>
          <w:rFonts w:ascii="Times New Roman" w:hAnsi="Times New Roman"/>
          <w:sz w:val="24"/>
          <w:szCs w:val="24"/>
        </w:rPr>
        <w:tab/>
        <w:t>В результате внешней проверки  годовой бюджетной отчетности главных распорядителей бюджетных средств за 201</w:t>
      </w:r>
      <w:r w:rsidR="005A05DD">
        <w:rPr>
          <w:rFonts w:ascii="Times New Roman" w:hAnsi="Times New Roman"/>
          <w:sz w:val="24"/>
          <w:szCs w:val="24"/>
        </w:rPr>
        <w:t>8</w:t>
      </w:r>
      <w:r w:rsidRPr="005B5F2E">
        <w:rPr>
          <w:rFonts w:ascii="Times New Roman" w:hAnsi="Times New Roman"/>
          <w:sz w:val="24"/>
          <w:szCs w:val="24"/>
        </w:rPr>
        <w:t xml:space="preserve"> год выявлено, что в нарушение требований </w:t>
      </w:r>
      <w:r w:rsidR="005B5F2E" w:rsidRPr="005B5F2E">
        <w:rPr>
          <w:rFonts w:ascii="Times New Roman" w:hAnsi="Times New Roman"/>
          <w:sz w:val="24"/>
          <w:szCs w:val="24"/>
        </w:rPr>
        <w:t>Приказ</w:t>
      </w:r>
      <w:r w:rsidR="00367F6A">
        <w:rPr>
          <w:rFonts w:ascii="Times New Roman" w:hAnsi="Times New Roman"/>
          <w:sz w:val="24"/>
          <w:szCs w:val="24"/>
        </w:rPr>
        <w:t>а</w:t>
      </w:r>
      <w:r w:rsidR="005B5F2E" w:rsidRPr="005B5F2E">
        <w:rPr>
          <w:rFonts w:ascii="Times New Roman" w:hAnsi="Times New Roman"/>
          <w:sz w:val="24"/>
          <w:szCs w:val="24"/>
        </w:rPr>
        <w:t xml:space="preserve"> МФ РФ от 28.12.2010 г. № 191-н</w:t>
      </w:r>
      <w:r w:rsidRPr="005B5F2E">
        <w:rPr>
          <w:rFonts w:ascii="Times New Roman" w:hAnsi="Times New Roman"/>
          <w:bCs/>
          <w:sz w:val="24"/>
          <w:szCs w:val="24"/>
        </w:rPr>
        <w:t xml:space="preserve"> в части  порядка </w:t>
      </w:r>
      <w:r w:rsidRPr="005B5F2E">
        <w:rPr>
          <w:rFonts w:ascii="Times New Roman" w:hAnsi="Times New Roman"/>
          <w:sz w:val="24"/>
          <w:szCs w:val="24"/>
        </w:rPr>
        <w:t xml:space="preserve">составления и полноты представления годовой отчетности, </w:t>
      </w:r>
      <w:r w:rsidR="006317C5">
        <w:rPr>
          <w:rFonts w:ascii="Times New Roman" w:hAnsi="Times New Roman"/>
          <w:sz w:val="24"/>
          <w:szCs w:val="24"/>
        </w:rPr>
        <w:t>двумя</w:t>
      </w:r>
      <w:r w:rsidRPr="005B5F2E">
        <w:rPr>
          <w:rFonts w:ascii="Times New Roman" w:hAnsi="Times New Roman"/>
          <w:sz w:val="24"/>
          <w:szCs w:val="24"/>
        </w:rPr>
        <w:t xml:space="preserve"> главными распорядителями бюджетных средств допущены нарушения</w:t>
      </w:r>
      <w:r w:rsidR="005326F9">
        <w:rPr>
          <w:rFonts w:ascii="Times New Roman" w:hAnsi="Times New Roman"/>
          <w:sz w:val="24"/>
          <w:szCs w:val="24"/>
        </w:rPr>
        <w:t xml:space="preserve">, </w:t>
      </w:r>
      <w:r w:rsidR="005B5F2E">
        <w:rPr>
          <w:rFonts w:ascii="Times New Roman" w:hAnsi="Times New Roman"/>
          <w:sz w:val="24"/>
          <w:szCs w:val="24"/>
        </w:rPr>
        <w:t>о</w:t>
      </w:r>
      <w:r w:rsidRPr="002552DC">
        <w:rPr>
          <w:rFonts w:ascii="Times New Roman" w:hAnsi="Times New Roman"/>
          <w:sz w:val="24"/>
          <w:szCs w:val="24"/>
        </w:rPr>
        <w:t>тсутствуют  формы отчетности</w:t>
      </w:r>
      <w:r w:rsidR="005B5F2E">
        <w:rPr>
          <w:rFonts w:ascii="Times New Roman" w:hAnsi="Times New Roman"/>
          <w:sz w:val="24"/>
          <w:szCs w:val="24"/>
        </w:rPr>
        <w:t>:</w:t>
      </w:r>
    </w:p>
    <w:p w:rsidR="00111FE7" w:rsidRPr="006317C5" w:rsidRDefault="00111FE7" w:rsidP="002552DC">
      <w:pPr>
        <w:pStyle w:val="a4"/>
        <w:jc w:val="both"/>
        <w:rPr>
          <w:rFonts w:ascii="Times New Roman" w:hAnsi="Times New Roman"/>
          <w:sz w:val="24"/>
          <w:szCs w:val="24"/>
        </w:rPr>
      </w:pPr>
      <w:r w:rsidRPr="006317C5">
        <w:rPr>
          <w:rFonts w:ascii="Times New Roman" w:hAnsi="Times New Roman"/>
          <w:sz w:val="24"/>
          <w:szCs w:val="24"/>
        </w:rPr>
        <w:t>-представлены не все формы, входящие в структуру пояснительной записки;</w:t>
      </w:r>
    </w:p>
    <w:p w:rsidR="00111FE7" w:rsidRPr="002552DC" w:rsidRDefault="00111FE7" w:rsidP="00D04443">
      <w:pPr>
        <w:pStyle w:val="a4"/>
        <w:jc w:val="both"/>
        <w:rPr>
          <w:rFonts w:ascii="Times New Roman" w:hAnsi="Times New Roman"/>
          <w:sz w:val="24"/>
          <w:szCs w:val="24"/>
        </w:rPr>
      </w:pPr>
      <w:r w:rsidRPr="006317C5">
        <w:rPr>
          <w:rFonts w:ascii="Times New Roman" w:hAnsi="Times New Roman"/>
          <w:sz w:val="24"/>
          <w:szCs w:val="24"/>
        </w:rPr>
        <w:t>Результаты проверки свидетельствуют о формальном подходе главных распорядителей бюджетных сре</w:t>
      </w:r>
      <w:proofErr w:type="gramStart"/>
      <w:r w:rsidRPr="006317C5">
        <w:rPr>
          <w:rFonts w:ascii="Times New Roman" w:hAnsi="Times New Roman"/>
          <w:sz w:val="24"/>
          <w:szCs w:val="24"/>
        </w:rPr>
        <w:t>дств к пр</w:t>
      </w:r>
      <w:proofErr w:type="gramEnd"/>
      <w:r w:rsidRPr="006317C5">
        <w:rPr>
          <w:rFonts w:ascii="Times New Roman" w:hAnsi="Times New Roman"/>
          <w:sz w:val="24"/>
          <w:szCs w:val="24"/>
        </w:rPr>
        <w:t>едставлению  бюджетной отчетности в полном объеме и к заполнению представленных форм, а также к проверке указанных форм Управления финансами администрации муниципального района Челно-Вершинский.</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 xml:space="preserve">Отсутствие некоторых форм отчетности  не повлияли на достоверность показателей отчетности.  </w:t>
      </w:r>
    </w:p>
    <w:p w:rsidR="00111FE7" w:rsidRDefault="00111FE7" w:rsidP="002552DC">
      <w:pPr>
        <w:pStyle w:val="a4"/>
        <w:jc w:val="both"/>
        <w:rPr>
          <w:rFonts w:ascii="Times New Roman" w:hAnsi="Times New Roman"/>
          <w:sz w:val="24"/>
          <w:szCs w:val="24"/>
        </w:rPr>
      </w:pPr>
    </w:p>
    <w:p w:rsidR="00E40389" w:rsidRPr="002552DC" w:rsidRDefault="00E40389" w:rsidP="002552DC">
      <w:pPr>
        <w:pStyle w:val="a4"/>
        <w:jc w:val="both"/>
        <w:rPr>
          <w:rFonts w:ascii="Times New Roman" w:hAnsi="Times New Roman"/>
          <w:sz w:val="24"/>
          <w:szCs w:val="24"/>
        </w:rPr>
      </w:pPr>
    </w:p>
    <w:p w:rsidR="00111FE7" w:rsidRPr="006A3912" w:rsidRDefault="00111FE7" w:rsidP="00CB2AF7">
      <w:pPr>
        <w:pStyle w:val="a4"/>
        <w:jc w:val="center"/>
        <w:rPr>
          <w:rFonts w:ascii="Times New Roman" w:hAnsi="Times New Roman"/>
          <w:b/>
          <w:sz w:val="24"/>
          <w:szCs w:val="24"/>
        </w:rPr>
      </w:pPr>
      <w:r w:rsidRPr="006A3912">
        <w:rPr>
          <w:rFonts w:ascii="Times New Roman" w:hAnsi="Times New Roman"/>
          <w:b/>
          <w:sz w:val="24"/>
          <w:szCs w:val="24"/>
        </w:rPr>
        <w:t>Выводы и предложения</w:t>
      </w:r>
    </w:p>
    <w:p w:rsidR="00111FE7" w:rsidRPr="00CB2AF7" w:rsidRDefault="00111FE7" w:rsidP="00CB2AF7">
      <w:pPr>
        <w:pStyle w:val="a4"/>
        <w:jc w:val="center"/>
        <w:rPr>
          <w:rFonts w:ascii="Times New Roman" w:hAnsi="Times New Roman"/>
          <w:b/>
          <w:sz w:val="24"/>
          <w:szCs w:val="24"/>
        </w:rPr>
      </w:pPr>
      <w:r w:rsidRPr="006A3912">
        <w:rPr>
          <w:rFonts w:ascii="Times New Roman" w:hAnsi="Times New Roman"/>
          <w:b/>
          <w:sz w:val="24"/>
          <w:szCs w:val="24"/>
        </w:rPr>
        <w:t>по результатам рассмотрения отчёта об исполнении  бюджета района.</w:t>
      </w:r>
    </w:p>
    <w:p w:rsidR="00111FE7" w:rsidRPr="002552DC" w:rsidRDefault="00111FE7" w:rsidP="002552DC">
      <w:pPr>
        <w:pStyle w:val="a4"/>
        <w:jc w:val="both"/>
        <w:rPr>
          <w:rFonts w:ascii="Times New Roman" w:hAnsi="Times New Roman"/>
          <w:sz w:val="24"/>
          <w:szCs w:val="24"/>
        </w:rPr>
      </w:pP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04443">
        <w:rPr>
          <w:rFonts w:ascii="Times New Roman" w:hAnsi="Times New Roman"/>
          <w:b/>
          <w:sz w:val="24"/>
          <w:szCs w:val="24"/>
        </w:rPr>
        <w:t>1. Основные параметры</w:t>
      </w:r>
      <w:r w:rsidRPr="002552DC">
        <w:rPr>
          <w:rFonts w:ascii="Times New Roman" w:hAnsi="Times New Roman"/>
          <w:sz w:val="24"/>
          <w:szCs w:val="24"/>
        </w:rPr>
        <w:t xml:space="preserve"> районного бюджета в результате внесённых в течение </w:t>
      </w:r>
      <w:r w:rsidR="00CC0DB8">
        <w:rPr>
          <w:rFonts w:ascii="Times New Roman" w:hAnsi="Times New Roman"/>
          <w:sz w:val="24"/>
          <w:szCs w:val="24"/>
        </w:rPr>
        <w:t>2018</w:t>
      </w:r>
      <w:r w:rsidRPr="002552DC">
        <w:rPr>
          <w:rFonts w:ascii="Times New Roman" w:hAnsi="Times New Roman"/>
          <w:sz w:val="24"/>
          <w:szCs w:val="24"/>
        </w:rPr>
        <w:t xml:space="preserve"> года изменений увеличились:</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доходы – на сумму </w:t>
      </w:r>
      <w:r w:rsidR="005C4EBE">
        <w:rPr>
          <w:rFonts w:ascii="Times New Roman" w:hAnsi="Times New Roman"/>
          <w:sz w:val="24"/>
          <w:szCs w:val="24"/>
        </w:rPr>
        <w:t>73 941.8</w:t>
      </w:r>
      <w:r w:rsidRPr="002552DC">
        <w:rPr>
          <w:rFonts w:ascii="Times New Roman" w:hAnsi="Times New Roman"/>
          <w:sz w:val="24"/>
          <w:szCs w:val="24"/>
        </w:rPr>
        <w:t xml:space="preserve"> тыс. рублей, или на </w:t>
      </w:r>
      <w:r w:rsidR="005C4EBE">
        <w:rPr>
          <w:rFonts w:ascii="Times New Roman" w:hAnsi="Times New Roman"/>
          <w:sz w:val="24"/>
          <w:szCs w:val="24"/>
        </w:rPr>
        <w:t>49.89</w:t>
      </w:r>
      <w:r w:rsidR="00E065BA">
        <w:rPr>
          <w:rFonts w:ascii="Times New Roman" w:hAnsi="Times New Roman"/>
          <w:sz w:val="24"/>
          <w:szCs w:val="24"/>
        </w:rPr>
        <w:t xml:space="preserve"> </w:t>
      </w:r>
      <w:r w:rsidRPr="002552DC">
        <w:rPr>
          <w:rFonts w:ascii="Times New Roman" w:hAnsi="Times New Roman"/>
          <w:sz w:val="24"/>
          <w:szCs w:val="24"/>
        </w:rPr>
        <w:t xml:space="preserve">%, и составили </w:t>
      </w:r>
      <w:r w:rsidR="005C4EBE">
        <w:rPr>
          <w:rFonts w:ascii="Times New Roman" w:hAnsi="Times New Roman"/>
          <w:sz w:val="24"/>
          <w:szCs w:val="24"/>
        </w:rPr>
        <w:t>223 500.5</w:t>
      </w:r>
      <w:r w:rsidR="002F08D0">
        <w:rPr>
          <w:rFonts w:ascii="Times New Roman" w:hAnsi="Times New Roman"/>
          <w:sz w:val="24"/>
          <w:szCs w:val="24"/>
        </w:rPr>
        <w:t xml:space="preserve"> </w:t>
      </w:r>
      <w:r w:rsidRPr="002552DC">
        <w:rPr>
          <w:rFonts w:ascii="Times New Roman" w:hAnsi="Times New Roman"/>
          <w:sz w:val="24"/>
          <w:szCs w:val="24"/>
        </w:rPr>
        <w:t xml:space="preserve">тыс. рублей (первоначально- </w:t>
      </w:r>
      <w:r w:rsidR="005C4EBE">
        <w:rPr>
          <w:rFonts w:ascii="Times New Roman" w:hAnsi="Times New Roman"/>
          <w:sz w:val="24"/>
          <w:szCs w:val="24"/>
        </w:rPr>
        <w:t>148 212</w:t>
      </w:r>
      <w:r w:rsidR="0025491F">
        <w:rPr>
          <w:rFonts w:ascii="Times New Roman" w:hAnsi="Times New Roman"/>
          <w:sz w:val="24"/>
          <w:szCs w:val="24"/>
        </w:rPr>
        <w:t>.0</w:t>
      </w:r>
      <w:r w:rsidRPr="002552DC">
        <w:rPr>
          <w:rFonts w:ascii="Times New Roman" w:hAnsi="Times New Roman"/>
          <w:sz w:val="24"/>
          <w:szCs w:val="24"/>
        </w:rPr>
        <w:t xml:space="preserve"> тыс. руб.);</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расходы увеличились  – на сумму </w:t>
      </w:r>
      <w:r w:rsidR="005C4EBE">
        <w:rPr>
          <w:rFonts w:ascii="Times New Roman" w:hAnsi="Times New Roman"/>
          <w:sz w:val="24"/>
          <w:szCs w:val="24"/>
        </w:rPr>
        <w:t>75 117.0</w:t>
      </w:r>
      <w:r w:rsidRPr="002552DC">
        <w:rPr>
          <w:rFonts w:ascii="Times New Roman" w:hAnsi="Times New Roman"/>
          <w:sz w:val="24"/>
          <w:szCs w:val="24"/>
        </w:rPr>
        <w:t xml:space="preserve">  тыс. рублей, или на </w:t>
      </w:r>
      <w:r w:rsidR="005C4EBE">
        <w:rPr>
          <w:rFonts w:ascii="Times New Roman" w:hAnsi="Times New Roman"/>
          <w:sz w:val="24"/>
          <w:szCs w:val="24"/>
        </w:rPr>
        <w:t>49.19</w:t>
      </w:r>
      <w:r w:rsidRPr="002552DC">
        <w:rPr>
          <w:rFonts w:ascii="Times New Roman" w:hAnsi="Times New Roman"/>
          <w:sz w:val="24"/>
          <w:szCs w:val="24"/>
        </w:rPr>
        <w:t xml:space="preserve"> %, и составили </w:t>
      </w:r>
      <w:r w:rsidR="002A4727">
        <w:rPr>
          <w:rFonts w:ascii="Times New Roman" w:hAnsi="Times New Roman"/>
          <w:sz w:val="24"/>
          <w:szCs w:val="24"/>
        </w:rPr>
        <w:t>227 112.</w:t>
      </w:r>
      <w:r w:rsidR="002A4727" w:rsidRPr="0073047F">
        <w:rPr>
          <w:rFonts w:ascii="Times New Roman" w:hAnsi="Times New Roman"/>
          <w:sz w:val="24"/>
          <w:szCs w:val="24"/>
        </w:rPr>
        <w:t>1</w:t>
      </w:r>
      <w:r w:rsidRPr="002552DC">
        <w:rPr>
          <w:rFonts w:ascii="Times New Roman" w:hAnsi="Times New Roman"/>
          <w:sz w:val="24"/>
          <w:szCs w:val="24"/>
        </w:rPr>
        <w:t xml:space="preserve"> тыс. рублей (первоначально- </w:t>
      </w:r>
      <w:r w:rsidR="005C4EBE">
        <w:rPr>
          <w:rFonts w:ascii="Times New Roman" w:hAnsi="Times New Roman"/>
          <w:sz w:val="24"/>
          <w:szCs w:val="24"/>
        </w:rPr>
        <w:t>152 712</w:t>
      </w:r>
      <w:r w:rsidR="0025491F">
        <w:rPr>
          <w:rFonts w:ascii="Times New Roman" w:hAnsi="Times New Roman"/>
          <w:sz w:val="24"/>
          <w:szCs w:val="24"/>
        </w:rPr>
        <w:t>.0</w:t>
      </w:r>
      <w:r w:rsidRPr="002552DC">
        <w:rPr>
          <w:rFonts w:ascii="Times New Roman" w:hAnsi="Times New Roman"/>
          <w:sz w:val="24"/>
          <w:szCs w:val="24"/>
        </w:rPr>
        <w:t xml:space="preserve"> тыс. руб.);</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04443">
        <w:rPr>
          <w:rFonts w:ascii="Times New Roman" w:hAnsi="Times New Roman"/>
          <w:b/>
          <w:sz w:val="24"/>
          <w:szCs w:val="24"/>
        </w:rPr>
        <w:t>2. Бюджет</w:t>
      </w:r>
      <w:r w:rsidRPr="002552DC">
        <w:rPr>
          <w:rFonts w:ascii="Times New Roman" w:hAnsi="Times New Roman"/>
          <w:sz w:val="24"/>
          <w:szCs w:val="24"/>
        </w:rPr>
        <w:t xml:space="preserve"> муниципального района за </w:t>
      </w:r>
      <w:r w:rsidR="00CC0DB8">
        <w:rPr>
          <w:rFonts w:ascii="Times New Roman" w:hAnsi="Times New Roman"/>
          <w:sz w:val="24"/>
          <w:szCs w:val="24"/>
        </w:rPr>
        <w:t>2018</w:t>
      </w:r>
      <w:r w:rsidRPr="002552DC">
        <w:rPr>
          <w:rFonts w:ascii="Times New Roman" w:hAnsi="Times New Roman"/>
          <w:sz w:val="24"/>
          <w:szCs w:val="24"/>
        </w:rPr>
        <w:t xml:space="preserve"> год исполнен:</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по доходам на сумму </w:t>
      </w:r>
      <w:r w:rsidR="005C4EBE">
        <w:rPr>
          <w:rFonts w:ascii="Times New Roman" w:hAnsi="Times New Roman"/>
          <w:sz w:val="24"/>
          <w:szCs w:val="24"/>
        </w:rPr>
        <w:t>223500.5</w:t>
      </w:r>
      <w:r w:rsidRPr="002552DC">
        <w:rPr>
          <w:rFonts w:ascii="Times New Roman" w:hAnsi="Times New Roman"/>
          <w:sz w:val="24"/>
          <w:szCs w:val="24"/>
        </w:rPr>
        <w:t xml:space="preserve"> тыс. рублей, или на </w:t>
      </w:r>
      <w:r w:rsidR="005C4EBE">
        <w:rPr>
          <w:rFonts w:ascii="Times New Roman" w:hAnsi="Times New Roman"/>
          <w:sz w:val="24"/>
          <w:szCs w:val="24"/>
        </w:rPr>
        <w:t>100.61</w:t>
      </w:r>
      <w:r w:rsidRPr="002552DC">
        <w:rPr>
          <w:rFonts w:ascii="Times New Roman" w:hAnsi="Times New Roman"/>
          <w:sz w:val="24"/>
          <w:szCs w:val="24"/>
        </w:rPr>
        <w:t xml:space="preserve"> % к утверждённому объёму;</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по расходам на сумму </w:t>
      </w:r>
      <w:r w:rsidR="002A4727">
        <w:rPr>
          <w:rFonts w:ascii="Times New Roman" w:hAnsi="Times New Roman"/>
          <w:sz w:val="24"/>
          <w:szCs w:val="24"/>
        </w:rPr>
        <w:t>227 112.</w:t>
      </w:r>
      <w:r w:rsidR="002A4727" w:rsidRPr="0073047F">
        <w:rPr>
          <w:rFonts w:ascii="Times New Roman" w:hAnsi="Times New Roman"/>
          <w:sz w:val="24"/>
          <w:szCs w:val="24"/>
        </w:rPr>
        <w:t>1</w:t>
      </w:r>
      <w:r w:rsidRPr="002552DC">
        <w:rPr>
          <w:rFonts w:ascii="Times New Roman" w:hAnsi="Times New Roman"/>
          <w:sz w:val="24"/>
          <w:szCs w:val="24"/>
        </w:rPr>
        <w:t xml:space="preserve"> тыс. рублей, или на </w:t>
      </w:r>
      <w:r w:rsidR="008D073A">
        <w:rPr>
          <w:rFonts w:ascii="Times New Roman" w:hAnsi="Times New Roman"/>
          <w:sz w:val="24"/>
          <w:szCs w:val="24"/>
        </w:rPr>
        <w:t>9</w:t>
      </w:r>
      <w:r w:rsidR="005C4EBE">
        <w:rPr>
          <w:rFonts w:ascii="Times New Roman" w:hAnsi="Times New Roman"/>
          <w:sz w:val="24"/>
          <w:szCs w:val="24"/>
        </w:rPr>
        <w:t>9</w:t>
      </w:r>
      <w:r w:rsidR="008D073A">
        <w:rPr>
          <w:rFonts w:ascii="Times New Roman" w:hAnsi="Times New Roman"/>
          <w:sz w:val="24"/>
          <w:szCs w:val="24"/>
        </w:rPr>
        <w:t>.</w:t>
      </w:r>
      <w:r w:rsidR="005C4EBE">
        <w:rPr>
          <w:rFonts w:ascii="Times New Roman" w:hAnsi="Times New Roman"/>
          <w:sz w:val="24"/>
          <w:szCs w:val="24"/>
        </w:rPr>
        <w:t>69</w:t>
      </w:r>
      <w:r w:rsidR="008D073A">
        <w:rPr>
          <w:rFonts w:ascii="Times New Roman" w:hAnsi="Times New Roman"/>
          <w:sz w:val="24"/>
          <w:szCs w:val="24"/>
        </w:rPr>
        <w:t xml:space="preserve"> </w:t>
      </w:r>
      <w:r w:rsidRPr="002552DC">
        <w:rPr>
          <w:rFonts w:ascii="Times New Roman" w:hAnsi="Times New Roman"/>
          <w:sz w:val="24"/>
          <w:szCs w:val="24"/>
        </w:rPr>
        <w:t>%;</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год завершен с </w:t>
      </w:r>
      <w:r w:rsidR="005C4EBE">
        <w:rPr>
          <w:rFonts w:ascii="Times New Roman" w:hAnsi="Times New Roman"/>
          <w:sz w:val="24"/>
          <w:szCs w:val="24"/>
        </w:rPr>
        <w:t>де</w:t>
      </w:r>
      <w:r w:rsidR="006208FD">
        <w:rPr>
          <w:rFonts w:ascii="Times New Roman" w:hAnsi="Times New Roman"/>
          <w:sz w:val="24"/>
          <w:szCs w:val="24"/>
        </w:rPr>
        <w:t>фицитом</w:t>
      </w:r>
      <w:r w:rsidR="00351BF7">
        <w:rPr>
          <w:rFonts w:ascii="Times New Roman" w:hAnsi="Times New Roman"/>
          <w:sz w:val="24"/>
          <w:szCs w:val="24"/>
        </w:rPr>
        <w:t xml:space="preserve"> -</w:t>
      </w:r>
      <w:r w:rsidR="002A4727">
        <w:rPr>
          <w:rFonts w:ascii="Times New Roman" w:hAnsi="Times New Roman"/>
          <w:sz w:val="24"/>
          <w:szCs w:val="24"/>
        </w:rPr>
        <w:t>3 61</w:t>
      </w:r>
      <w:r w:rsidR="002A4727" w:rsidRPr="0073047F">
        <w:rPr>
          <w:rFonts w:ascii="Times New Roman" w:hAnsi="Times New Roman"/>
          <w:sz w:val="24"/>
          <w:szCs w:val="24"/>
        </w:rPr>
        <w:t>1.5</w:t>
      </w:r>
      <w:r w:rsidRPr="002552DC">
        <w:rPr>
          <w:rFonts w:ascii="Times New Roman" w:hAnsi="Times New Roman"/>
          <w:sz w:val="24"/>
          <w:szCs w:val="24"/>
        </w:rPr>
        <w:t xml:space="preserve"> тыс. рублей.</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04443">
        <w:rPr>
          <w:rFonts w:ascii="Times New Roman" w:hAnsi="Times New Roman"/>
          <w:b/>
          <w:sz w:val="24"/>
          <w:szCs w:val="24"/>
        </w:rPr>
        <w:t>3.Поступление налоговых и неналоговых доходов</w:t>
      </w:r>
      <w:r w:rsidRPr="002552DC">
        <w:rPr>
          <w:rFonts w:ascii="Times New Roman" w:hAnsi="Times New Roman"/>
          <w:sz w:val="24"/>
          <w:szCs w:val="24"/>
        </w:rPr>
        <w:t xml:space="preserve"> составило </w:t>
      </w:r>
      <w:r w:rsidR="005C4EBE">
        <w:rPr>
          <w:rFonts w:ascii="Times New Roman" w:hAnsi="Times New Roman"/>
          <w:sz w:val="24"/>
          <w:szCs w:val="24"/>
        </w:rPr>
        <w:t>50 721.4</w:t>
      </w:r>
      <w:r w:rsidR="001348A4">
        <w:rPr>
          <w:rFonts w:ascii="Times New Roman" w:hAnsi="Times New Roman"/>
          <w:sz w:val="24"/>
          <w:szCs w:val="24"/>
        </w:rPr>
        <w:t xml:space="preserve"> тыс.</w:t>
      </w:r>
      <w:r w:rsidRPr="002552DC">
        <w:rPr>
          <w:rFonts w:ascii="Times New Roman" w:hAnsi="Times New Roman"/>
          <w:sz w:val="24"/>
          <w:szCs w:val="24"/>
        </w:rPr>
        <w:t xml:space="preserve"> рублей или </w:t>
      </w:r>
      <w:r w:rsidR="005C4EBE">
        <w:rPr>
          <w:rFonts w:ascii="Times New Roman" w:hAnsi="Times New Roman"/>
          <w:sz w:val="24"/>
          <w:szCs w:val="24"/>
        </w:rPr>
        <w:t>102.85</w:t>
      </w:r>
      <w:r w:rsidRPr="002552DC">
        <w:rPr>
          <w:rFonts w:ascii="Times New Roman" w:hAnsi="Times New Roman"/>
          <w:sz w:val="24"/>
          <w:szCs w:val="24"/>
        </w:rPr>
        <w:t>% от годовых плановых назначений, в том числе:</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налоговые доходы </w:t>
      </w:r>
      <w:r w:rsidR="005C4EBE">
        <w:rPr>
          <w:rFonts w:ascii="Times New Roman" w:hAnsi="Times New Roman"/>
          <w:sz w:val="24"/>
          <w:szCs w:val="24"/>
        </w:rPr>
        <w:t>37 587.0</w:t>
      </w:r>
      <w:r w:rsidRPr="002552DC">
        <w:rPr>
          <w:rFonts w:ascii="Times New Roman" w:hAnsi="Times New Roman"/>
          <w:sz w:val="24"/>
          <w:szCs w:val="24"/>
        </w:rPr>
        <w:t xml:space="preserve"> тыс. рублей (</w:t>
      </w:r>
      <w:r w:rsidR="005C4EBE">
        <w:rPr>
          <w:rFonts w:ascii="Times New Roman" w:hAnsi="Times New Roman"/>
          <w:sz w:val="24"/>
          <w:szCs w:val="24"/>
        </w:rPr>
        <w:t>103.89</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неналоговые доходы  </w:t>
      </w:r>
      <w:r w:rsidR="005C4EBE">
        <w:rPr>
          <w:rFonts w:ascii="Times New Roman" w:hAnsi="Times New Roman"/>
          <w:sz w:val="24"/>
          <w:szCs w:val="24"/>
        </w:rPr>
        <w:t>13 134.4</w:t>
      </w:r>
      <w:r w:rsidR="006208FD">
        <w:rPr>
          <w:rFonts w:ascii="Times New Roman" w:hAnsi="Times New Roman"/>
          <w:sz w:val="24"/>
          <w:szCs w:val="24"/>
        </w:rPr>
        <w:t xml:space="preserve"> </w:t>
      </w:r>
      <w:r w:rsidRPr="002552DC">
        <w:rPr>
          <w:rFonts w:ascii="Times New Roman" w:hAnsi="Times New Roman"/>
          <w:sz w:val="24"/>
          <w:szCs w:val="24"/>
        </w:rPr>
        <w:t xml:space="preserve">тыс. рублей </w:t>
      </w:r>
      <w:r w:rsidR="005C4EBE">
        <w:rPr>
          <w:rFonts w:ascii="Times New Roman" w:hAnsi="Times New Roman"/>
          <w:sz w:val="24"/>
          <w:szCs w:val="24"/>
        </w:rPr>
        <w:t>100.00</w:t>
      </w:r>
      <w:r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04443">
        <w:rPr>
          <w:rFonts w:ascii="Times New Roman" w:hAnsi="Times New Roman"/>
          <w:b/>
          <w:sz w:val="24"/>
          <w:szCs w:val="24"/>
        </w:rPr>
        <w:t>4.Утвержденные бюджетные назначения</w:t>
      </w:r>
      <w:r w:rsidRPr="002552DC">
        <w:rPr>
          <w:rFonts w:ascii="Times New Roman" w:hAnsi="Times New Roman"/>
          <w:sz w:val="24"/>
          <w:szCs w:val="24"/>
        </w:rPr>
        <w:t xml:space="preserve"> районного бюджета, отраженные в представленном отчете об исполнении бюджета муниципального района за </w:t>
      </w:r>
      <w:r w:rsidR="00CC0DB8">
        <w:rPr>
          <w:rFonts w:ascii="Times New Roman" w:hAnsi="Times New Roman"/>
          <w:sz w:val="24"/>
          <w:szCs w:val="24"/>
        </w:rPr>
        <w:t>2018</w:t>
      </w:r>
      <w:r w:rsidRPr="002552DC">
        <w:rPr>
          <w:rFonts w:ascii="Times New Roman" w:hAnsi="Times New Roman"/>
          <w:sz w:val="24"/>
          <w:szCs w:val="24"/>
        </w:rPr>
        <w:t xml:space="preserve"> год,  </w:t>
      </w:r>
      <w:r w:rsidRPr="002552DC">
        <w:rPr>
          <w:rFonts w:ascii="Times New Roman" w:hAnsi="Times New Roman"/>
          <w:sz w:val="24"/>
          <w:szCs w:val="24"/>
        </w:rPr>
        <w:lastRenderedPageBreak/>
        <w:t xml:space="preserve">соответствуют решению Собрания представителей  муниципального района Челно-Вершинский от </w:t>
      </w:r>
      <w:r w:rsidR="008D073A">
        <w:rPr>
          <w:rFonts w:ascii="Times New Roman" w:hAnsi="Times New Roman"/>
          <w:sz w:val="24"/>
          <w:szCs w:val="24"/>
        </w:rPr>
        <w:t>2</w:t>
      </w:r>
      <w:r w:rsidR="00CC0DB8">
        <w:rPr>
          <w:rFonts w:ascii="Times New Roman" w:hAnsi="Times New Roman"/>
          <w:sz w:val="24"/>
          <w:szCs w:val="24"/>
        </w:rPr>
        <w:t>6</w:t>
      </w:r>
      <w:r w:rsidRPr="002552DC">
        <w:rPr>
          <w:rFonts w:ascii="Times New Roman" w:hAnsi="Times New Roman"/>
          <w:sz w:val="24"/>
          <w:szCs w:val="24"/>
        </w:rPr>
        <w:t>.12.</w:t>
      </w:r>
      <w:r w:rsidR="00CC0DB8">
        <w:rPr>
          <w:rFonts w:ascii="Times New Roman" w:hAnsi="Times New Roman"/>
          <w:sz w:val="24"/>
          <w:szCs w:val="24"/>
        </w:rPr>
        <w:t>2018</w:t>
      </w:r>
      <w:r w:rsidRPr="002552DC">
        <w:rPr>
          <w:rFonts w:ascii="Times New Roman" w:hAnsi="Times New Roman"/>
          <w:sz w:val="24"/>
          <w:szCs w:val="24"/>
        </w:rPr>
        <w:t xml:space="preserve"> № </w:t>
      </w:r>
      <w:r w:rsidR="00CC0DB8">
        <w:rPr>
          <w:rFonts w:ascii="Times New Roman" w:hAnsi="Times New Roman"/>
          <w:sz w:val="24"/>
          <w:szCs w:val="24"/>
        </w:rPr>
        <w:t>201</w:t>
      </w:r>
      <w:r w:rsidRPr="002552DC">
        <w:rPr>
          <w:rFonts w:ascii="Times New Roman" w:hAnsi="Times New Roman"/>
          <w:sz w:val="24"/>
          <w:szCs w:val="24"/>
        </w:rPr>
        <w:t xml:space="preserve"> «О бюджет</w:t>
      </w:r>
      <w:r w:rsidR="00A64809">
        <w:rPr>
          <w:rFonts w:ascii="Times New Roman" w:hAnsi="Times New Roman"/>
          <w:sz w:val="24"/>
          <w:szCs w:val="24"/>
        </w:rPr>
        <w:t>е</w:t>
      </w:r>
      <w:r w:rsidRPr="002552DC">
        <w:rPr>
          <w:rFonts w:ascii="Times New Roman" w:hAnsi="Times New Roman"/>
          <w:sz w:val="24"/>
          <w:szCs w:val="24"/>
        </w:rPr>
        <w:t xml:space="preserve"> муниципального района Челно-Вершинский  на </w:t>
      </w:r>
      <w:r w:rsidR="00CC0DB8">
        <w:rPr>
          <w:rFonts w:ascii="Times New Roman" w:hAnsi="Times New Roman"/>
          <w:sz w:val="24"/>
          <w:szCs w:val="24"/>
        </w:rPr>
        <w:t>2018</w:t>
      </w:r>
      <w:r w:rsidRPr="002552DC">
        <w:rPr>
          <w:rFonts w:ascii="Times New Roman" w:hAnsi="Times New Roman"/>
          <w:sz w:val="24"/>
          <w:szCs w:val="24"/>
        </w:rPr>
        <w:t xml:space="preserve"> год и на плановый период 201</w:t>
      </w:r>
      <w:r w:rsidR="00CC0DB8">
        <w:rPr>
          <w:rFonts w:ascii="Times New Roman" w:hAnsi="Times New Roman"/>
          <w:sz w:val="24"/>
          <w:szCs w:val="24"/>
        </w:rPr>
        <w:t>9</w:t>
      </w:r>
      <w:r w:rsidRPr="002552DC">
        <w:rPr>
          <w:rFonts w:ascii="Times New Roman" w:hAnsi="Times New Roman"/>
          <w:sz w:val="24"/>
          <w:szCs w:val="24"/>
        </w:rPr>
        <w:t xml:space="preserve"> и 20</w:t>
      </w:r>
      <w:r w:rsidR="00CC0DB8">
        <w:rPr>
          <w:rFonts w:ascii="Times New Roman" w:hAnsi="Times New Roman"/>
          <w:sz w:val="24"/>
          <w:szCs w:val="24"/>
        </w:rPr>
        <w:t>20</w:t>
      </w:r>
      <w:r w:rsidRPr="002552DC">
        <w:rPr>
          <w:rFonts w:ascii="Times New Roman" w:hAnsi="Times New Roman"/>
          <w:sz w:val="24"/>
          <w:szCs w:val="24"/>
        </w:rPr>
        <w:t xml:space="preserve"> годов» с изменениями и дополнениями.</w:t>
      </w:r>
    </w:p>
    <w:p w:rsidR="00111FE7" w:rsidRDefault="00111FE7" w:rsidP="00D04443">
      <w:pPr>
        <w:pStyle w:val="a4"/>
        <w:jc w:val="both"/>
        <w:rPr>
          <w:rFonts w:ascii="Times New Roman" w:hAnsi="Times New Roman"/>
          <w:b/>
          <w:sz w:val="24"/>
          <w:szCs w:val="24"/>
        </w:rPr>
      </w:pPr>
      <w:r w:rsidRPr="0013472A">
        <w:rPr>
          <w:rFonts w:ascii="Times New Roman" w:hAnsi="Times New Roman"/>
          <w:b/>
          <w:sz w:val="24"/>
          <w:szCs w:val="24"/>
        </w:rPr>
        <w:t>5.Исполнение бюджета района в разрезе главных распорядителей бюджетных средств.</w:t>
      </w:r>
    </w:p>
    <w:p w:rsidR="0013472A" w:rsidRDefault="0013472A" w:rsidP="0013472A">
      <w:pPr>
        <w:pStyle w:val="a4"/>
        <w:jc w:val="both"/>
        <w:rPr>
          <w:rFonts w:ascii="Times New Roman" w:hAnsi="Times New Roman"/>
          <w:sz w:val="24"/>
          <w:szCs w:val="24"/>
        </w:rPr>
      </w:pPr>
      <w:r w:rsidRPr="002552DC">
        <w:rPr>
          <w:rFonts w:ascii="Times New Roman" w:hAnsi="Times New Roman"/>
          <w:sz w:val="24"/>
          <w:szCs w:val="24"/>
        </w:rPr>
        <w:t xml:space="preserve">Из </w:t>
      </w:r>
      <w:r w:rsidR="008D073A">
        <w:rPr>
          <w:rFonts w:ascii="Times New Roman" w:hAnsi="Times New Roman"/>
          <w:sz w:val="24"/>
          <w:szCs w:val="24"/>
        </w:rPr>
        <w:t>4</w:t>
      </w:r>
      <w:r w:rsidRPr="002552DC">
        <w:rPr>
          <w:rFonts w:ascii="Times New Roman" w:hAnsi="Times New Roman"/>
          <w:sz w:val="24"/>
          <w:szCs w:val="24"/>
        </w:rPr>
        <w:t xml:space="preserve"> главных распорядителей бюджетных сре</w:t>
      </w:r>
      <w:proofErr w:type="gramStart"/>
      <w:r w:rsidRPr="002552DC">
        <w:rPr>
          <w:rFonts w:ascii="Times New Roman" w:hAnsi="Times New Roman"/>
          <w:sz w:val="24"/>
          <w:szCs w:val="24"/>
        </w:rPr>
        <w:t>дств в п</w:t>
      </w:r>
      <w:proofErr w:type="gramEnd"/>
      <w:r w:rsidRPr="002552DC">
        <w:rPr>
          <w:rFonts w:ascii="Times New Roman" w:hAnsi="Times New Roman"/>
          <w:sz w:val="24"/>
          <w:szCs w:val="24"/>
        </w:rPr>
        <w:t xml:space="preserve">олном объеме предусмотренные бюджетные ассигнования </w:t>
      </w:r>
      <w:r w:rsidR="00D47B57">
        <w:rPr>
          <w:rFonts w:ascii="Times New Roman" w:hAnsi="Times New Roman"/>
          <w:sz w:val="24"/>
          <w:szCs w:val="24"/>
        </w:rPr>
        <w:t xml:space="preserve">не </w:t>
      </w:r>
      <w:r w:rsidRPr="002552DC">
        <w:rPr>
          <w:rFonts w:ascii="Times New Roman" w:hAnsi="Times New Roman"/>
          <w:sz w:val="24"/>
          <w:szCs w:val="24"/>
        </w:rPr>
        <w:t>освоил</w:t>
      </w:r>
      <w:r w:rsidR="005C4EBE">
        <w:rPr>
          <w:rFonts w:ascii="Times New Roman" w:hAnsi="Times New Roman"/>
          <w:sz w:val="24"/>
          <w:szCs w:val="24"/>
        </w:rPr>
        <w:t>и</w:t>
      </w:r>
      <w:r w:rsidR="005A05DD">
        <w:rPr>
          <w:rFonts w:ascii="Times New Roman" w:hAnsi="Times New Roman"/>
          <w:sz w:val="24"/>
          <w:szCs w:val="24"/>
        </w:rPr>
        <w:t xml:space="preserve"> 3 </w:t>
      </w:r>
      <w:r>
        <w:rPr>
          <w:rFonts w:ascii="Times New Roman" w:hAnsi="Times New Roman"/>
          <w:sz w:val="24"/>
          <w:szCs w:val="24"/>
        </w:rPr>
        <w:t xml:space="preserve"> гла</w:t>
      </w:r>
      <w:r w:rsidR="005A05DD">
        <w:rPr>
          <w:rFonts w:ascii="Times New Roman" w:hAnsi="Times New Roman"/>
          <w:sz w:val="24"/>
          <w:szCs w:val="24"/>
        </w:rPr>
        <w:t>вных распорядителя</w:t>
      </w:r>
      <w:r w:rsidRPr="002552DC">
        <w:rPr>
          <w:rFonts w:ascii="Times New Roman" w:hAnsi="Times New Roman"/>
          <w:sz w:val="24"/>
          <w:szCs w:val="24"/>
        </w:rPr>
        <w:t xml:space="preserve"> бюджетных средств.</w:t>
      </w:r>
    </w:p>
    <w:p w:rsidR="001348A4" w:rsidRPr="000F6155" w:rsidRDefault="00111FE7" w:rsidP="001348A4">
      <w:pPr>
        <w:pStyle w:val="a4"/>
        <w:jc w:val="both"/>
        <w:rPr>
          <w:rFonts w:ascii="Times New Roman" w:hAnsi="Times New Roman"/>
          <w:b/>
          <w:sz w:val="24"/>
          <w:szCs w:val="24"/>
        </w:rPr>
      </w:pPr>
      <w:r w:rsidRPr="002552DC">
        <w:rPr>
          <w:rFonts w:ascii="Times New Roman" w:hAnsi="Times New Roman"/>
          <w:sz w:val="24"/>
          <w:szCs w:val="24"/>
        </w:rPr>
        <w:tab/>
      </w:r>
      <w:r w:rsidR="001348A4" w:rsidRPr="00A702B1">
        <w:rPr>
          <w:rFonts w:ascii="Times New Roman" w:hAnsi="Times New Roman"/>
          <w:b/>
          <w:sz w:val="24"/>
          <w:szCs w:val="24"/>
        </w:rPr>
        <w:t>Наиболее крупные суммы средств не освоили:</w:t>
      </w:r>
    </w:p>
    <w:p w:rsidR="00021F3E" w:rsidRDefault="00021F3E" w:rsidP="00021F3E">
      <w:pPr>
        <w:pStyle w:val="a4"/>
        <w:jc w:val="both"/>
        <w:rPr>
          <w:rFonts w:ascii="Times New Roman" w:hAnsi="Times New Roman"/>
          <w:sz w:val="24"/>
          <w:szCs w:val="24"/>
        </w:rPr>
      </w:pPr>
      <w:r w:rsidRPr="006B5F16">
        <w:rPr>
          <w:rFonts w:ascii="Times New Roman" w:hAnsi="Times New Roman"/>
          <w:sz w:val="24"/>
          <w:szCs w:val="24"/>
        </w:rPr>
        <w:tab/>
        <w:t>-</w:t>
      </w:r>
      <w:r w:rsidRPr="006B5F16">
        <w:rPr>
          <w:rFonts w:ascii="Times New Roman" w:hAnsi="Times New Roman"/>
          <w:b/>
          <w:sz w:val="24"/>
          <w:szCs w:val="24"/>
        </w:rPr>
        <w:t xml:space="preserve">Управление финансами администрации муниципального района Челно-Вершинский – </w:t>
      </w:r>
      <w:r w:rsidR="005A05DD">
        <w:rPr>
          <w:rFonts w:ascii="Times New Roman" w:hAnsi="Times New Roman"/>
          <w:b/>
          <w:sz w:val="24"/>
          <w:szCs w:val="24"/>
        </w:rPr>
        <w:t>527.6</w:t>
      </w:r>
      <w:r w:rsidR="00D403F3">
        <w:rPr>
          <w:rFonts w:ascii="Times New Roman" w:hAnsi="Times New Roman"/>
          <w:b/>
          <w:sz w:val="24"/>
          <w:szCs w:val="24"/>
        </w:rPr>
        <w:t xml:space="preserve"> </w:t>
      </w:r>
      <w:r w:rsidRPr="006B5F16">
        <w:rPr>
          <w:rFonts w:ascii="Times New Roman" w:hAnsi="Times New Roman"/>
          <w:b/>
          <w:sz w:val="24"/>
          <w:szCs w:val="24"/>
        </w:rPr>
        <w:t>тыс. руб</w:t>
      </w:r>
      <w:r w:rsidRPr="006B5F16">
        <w:rPr>
          <w:rFonts w:ascii="Times New Roman" w:hAnsi="Times New Roman"/>
          <w:sz w:val="24"/>
          <w:szCs w:val="24"/>
        </w:rPr>
        <w:t>. в том числе:</w:t>
      </w:r>
    </w:p>
    <w:p w:rsidR="005326F9" w:rsidRPr="007B186A" w:rsidRDefault="005326F9" w:rsidP="005326F9">
      <w:pPr>
        <w:pStyle w:val="a4"/>
        <w:jc w:val="both"/>
        <w:rPr>
          <w:rFonts w:ascii="Times New Roman" w:hAnsi="Times New Roman"/>
          <w:sz w:val="24"/>
          <w:szCs w:val="24"/>
        </w:rPr>
      </w:pPr>
      <w:r w:rsidRPr="007B186A">
        <w:rPr>
          <w:rFonts w:ascii="Times New Roman" w:hAnsi="Times New Roman"/>
          <w:sz w:val="24"/>
          <w:szCs w:val="24"/>
        </w:rPr>
        <w:t xml:space="preserve">- </w:t>
      </w:r>
      <w:r>
        <w:rPr>
          <w:rFonts w:ascii="Times New Roman" w:hAnsi="Times New Roman"/>
          <w:sz w:val="24"/>
          <w:szCs w:val="24"/>
        </w:rPr>
        <w:t>500.0</w:t>
      </w:r>
      <w:r w:rsidRPr="007B186A">
        <w:rPr>
          <w:rFonts w:ascii="Times New Roman" w:hAnsi="Times New Roman"/>
          <w:sz w:val="24"/>
          <w:szCs w:val="24"/>
        </w:rPr>
        <w:t xml:space="preserve">- </w:t>
      </w:r>
      <w:r>
        <w:rPr>
          <w:rFonts w:ascii="Times New Roman" w:hAnsi="Times New Roman"/>
          <w:sz w:val="24"/>
          <w:szCs w:val="24"/>
        </w:rPr>
        <w:t xml:space="preserve"> поступило безвозмездное поступление </w:t>
      </w:r>
      <w:r w:rsidRPr="004E767B">
        <w:rPr>
          <w:rFonts w:ascii="Times New Roman" w:hAnsi="Times New Roman"/>
          <w:sz w:val="24"/>
          <w:szCs w:val="24"/>
        </w:rPr>
        <w:t xml:space="preserve">от </w:t>
      </w:r>
      <w:r w:rsidR="002A4727" w:rsidRPr="004E767B">
        <w:rPr>
          <w:rFonts w:ascii="Times New Roman" w:hAnsi="Times New Roman"/>
          <w:sz w:val="24"/>
          <w:szCs w:val="24"/>
        </w:rPr>
        <w:t xml:space="preserve"> ООО «РИТЭК</w:t>
      </w:r>
      <w:r w:rsidR="002A4727">
        <w:rPr>
          <w:rFonts w:ascii="Times New Roman" w:hAnsi="Times New Roman"/>
          <w:sz w:val="24"/>
          <w:szCs w:val="24"/>
        </w:rPr>
        <w:t xml:space="preserve">» по проекту «Босиком по </w:t>
      </w:r>
      <w:r w:rsidR="002A4727" w:rsidRPr="0073047F">
        <w:rPr>
          <w:rFonts w:ascii="Times New Roman" w:hAnsi="Times New Roman"/>
          <w:sz w:val="24"/>
          <w:szCs w:val="24"/>
        </w:rPr>
        <w:t>радуг</w:t>
      </w:r>
      <w:r w:rsidR="002A4727">
        <w:rPr>
          <w:rFonts w:ascii="Times New Roman" w:hAnsi="Times New Roman"/>
          <w:sz w:val="24"/>
          <w:szCs w:val="24"/>
        </w:rPr>
        <w:t>е</w:t>
      </w:r>
      <w:r>
        <w:rPr>
          <w:rFonts w:ascii="Times New Roman" w:hAnsi="Times New Roman"/>
          <w:sz w:val="24"/>
          <w:szCs w:val="24"/>
        </w:rPr>
        <w:t>».</w:t>
      </w:r>
      <w:r w:rsidRPr="007B186A">
        <w:rPr>
          <w:rFonts w:ascii="Times New Roman" w:hAnsi="Times New Roman"/>
          <w:sz w:val="24"/>
          <w:szCs w:val="24"/>
        </w:rPr>
        <w:t xml:space="preserve"> </w:t>
      </w:r>
    </w:p>
    <w:p w:rsidR="00111FE7" w:rsidRDefault="005B364A" w:rsidP="00D04443">
      <w:pPr>
        <w:pStyle w:val="a4"/>
        <w:jc w:val="both"/>
        <w:rPr>
          <w:rFonts w:ascii="Times New Roman" w:hAnsi="Times New Roman"/>
          <w:b/>
          <w:sz w:val="24"/>
          <w:szCs w:val="24"/>
        </w:rPr>
      </w:pPr>
      <w:r w:rsidRPr="005B364A">
        <w:rPr>
          <w:rFonts w:ascii="Times New Roman" w:hAnsi="Times New Roman"/>
          <w:b/>
          <w:sz w:val="24"/>
          <w:szCs w:val="24"/>
        </w:rPr>
        <w:t>6</w:t>
      </w:r>
      <w:r w:rsidR="00111FE7" w:rsidRPr="005B364A">
        <w:rPr>
          <w:rFonts w:ascii="Times New Roman" w:hAnsi="Times New Roman"/>
          <w:b/>
          <w:sz w:val="24"/>
          <w:szCs w:val="24"/>
        </w:rPr>
        <w:t>.Состояние муниципального долга и расходов по обслуживанию долговых обязательств.</w:t>
      </w:r>
    </w:p>
    <w:p w:rsidR="005A05DD" w:rsidRDefault="005B364A" w:rsidP="005A05DD">
      <w:pPr>
        <w:pStyle w:val="a4"/>
        <w:jc w:val="both"/>
        <w:rPr>
          <w:rFonts w:ascii="Times New Roman" w:hAnsi="Times New Roman"/>
          <w:sz w:val="24"/>
          <w:szCs w:val="24"/>
        </w:rPr>
      </w:pPr>
      <w:r w:rsidRPr="002552DC">
        <w:rPr>
          <w:rFonts w:ascii="Times New Roman" w:hAnsi="Times New Roman"/>
          <w:sz w:val="24"/>
          <w:szCs w:val="24"/>
        </w:rPr>
        <w:tab/>
      </w:r>
      <w:r w:rsidR="005A05DD" w:rsidRPr="000375D4">
        <w:rPr>
          <w:rFonts w:ascii="Times New Roman" w:hAnsi="Times New Roman"/>
          <w:sz w:val="24"/>
          <w:szCs w:val="24"/>
        </w:rPr>
        <w:t>Согласно данным бюджетного учета, осуществляемого Управлением финансами администрации</w:t>
      </w:r>
      <w:r w:rsidR="005A05DD" w:rsidRPr="002552DC">
        <w:rPr>
          <w:rFonts w:ascii="Times New Roman" w:hAnsi="Times New Roman"/>
          <w:sz w:val="24"/>
          <w:szCs w:val="24"/>
        </w:rPr>
        <w:t xml:space="preserve"> муниципального района Челно-Вершинский, объем муниципального долга по состоянию на 01.01.</w:t>
      </w:r>
      <w:r w:rsidR="005A05DD">
        <w:rPr>
          <w:rFonts w:ascii="Times New Roman" w:hAnsi="Times New Roman"/>
          <w:sz w:val="24"/>
          <w:szCs w:val="24"/>
        </w:rPr>
        <w:t xml:space="preserve">2019 </w:t>
      </w:r>
      <w:r w:rsidR="005A05DD" w:rsidRPr="002552DC">
        <w:rPr>
          <w:rFonts w:ascii="Times New Roman" w:hAnsi="Times New Roman"/>
          <w:sz w:val="24"/>
          <w:szCs w:val="24"/>
        </w:rPr>
        <w:t>составил</w:t>
      </w:r>
      <w:r w:rsidR="002A4727">
        <w:rPr>
          <w:rFonts w:ascii="Times New Roman" w:hAnsi="Times New Roman"/>
          <w:sz w:val="24"/>
          <w:szCs w:val="24"/>
        </w:rPr>
        <w:t xml:space="preserve"> </w:t>
      </w:r>
      <w:r w:rsidR="005A05DD">
        <w:rPr>
          <w:rFonts w:ascii="Times New Roman" w:hAnsi="Times New Roman"/>
          <w:sz w:val="24"/>
          <w:szCs w:val="24"/>
        </w:rPr>
        <w:t xml:space="preserve">– </w:t>
      </w:r>
      <w:r w:rsidR="002A4727" w:rsidRPr="0073047F">
        <w:rPr>
          <w:rFonts w:ascii="Times New Roman" w:hAnsi="Times New Roman"/>
          <w:sz w:val="24"/>
          <w:szCs w:val="24"/>
        </w:rPr>
        <w:t>2 553</w:t>
      </w:r>
      <w:r w:rsidR="002A4727">
        <w:rPr>
          <w:rFonts w:ascii="Times New Roman" w:hAnsi="Times New Roman"/>
          <w:sz w:val="24"/>
          <w:szCs w:val="24"/>
        </w:rPr>
        <w:t xml:space="preserve"> </w:t>
      </w:r>
      <w:r w:rsidR="005A05DD" w:rsidRPr="002552DC">
        <w:rPr>
          <w:rFonts w:ascii="Times New Roman" w:hAnsi="Times New Roman"/>
          <w:sz w:val="24"/>
          <w:szCs w:val="24"/>
        </w:rPr>
        <w:t>тыс. руб.,</w:t>
      </w:r>
      <w:r w:rsidR="005A05DD">
        <w:rPr>
          <w:rFonts w:ascii="Times New Roman" w:hAnsi="Times New Roman"/>
          <w:sz w:val="24"/>
          <w:szCs w:val="24"/>
        </w:rPr>
        <w:t xml:space="preserve"> в 2018 году  получен бюджетный кредит  в объеме 2 553.0 тыс</w:t>
      </w:r>
      <w:proofErr w:type="gramStart"/>
      <w:r w:rsidR="005A05DD">
        <w:rPr>
          <w:rFonts w:ascii="Times New Roman" w:hAnsi="Times New Roman"/>
          <w:sz w:val="24"/>
          <w:szCs w:val="24"/>
        </w:rPr>
        <w:t>.р</w:t>
      </w:r>
      <w:proofErr w:type="gramEnd"/>
      <w:r w:rsidR="005A05DD">
        <w:rPr>
          <w:rFonts w:ascii="Times New Roman" w:hAnsi="Times New Roman"/>
          <w:sz w:val="24"/>
          <w:szCs w:val="24"/>
        </w:rPr>
        <w:t>уб.</w:t>
      </w:r>
    </w:p>
    <w:p w:rsidR="005A05DD" w:rsidRPr="002552DC" w:rsidRDefault="005A05DD" w:rsidP="005A05DD">
      <w:pPr>
        <w:pStyle w:val="a4"/>
        <w:jc w:val="both"/>
        <w:rPr>
          <w:rFonts w:ascii="Times New Roman" w:hAnsi="Times New Roman"/>
          <w:sz w:val="24"/>
          <w:szCs w:val="24"/>
        </w:rPr>
      </w:pPr>
      <w:r w:rsidRPr="00A3336C">
        <w:rPr>
          <w:rFonts w:ascii="Times New Roman" w:hAnsi="Times New Roman"/>
          <w:sz w:val="24"/>
          <w:szCs w:val="24"/>
        </w:rPr>
        <w:tab/>
        <w:t>Согласно данным долговой книги остаток муниципального долга на 01.01.201</w:t>
      </w:r>
      <w:r>
        <w:rPr>
          <w:rFonts w:ascii="Times New Roman" w:hAnsi="Times New Roman"/>
          <w:sz w:val="24"/>
          <w:szCs w:val="24"/>
        </w:rPr>
        <w:t>9</w:t>
      </w:r>
      <w:r w:rsidRPr="00A3336C">
        <w:rPr>
          <w:rFonts w:ascii="Times New Roman" w:hAnsi="Times New Roman"/>
          <w:sz w:val="24"/>
          <w:szCs w:val="24"/>
        </w:rPr>
        <w:t xml:space="preserve"> года составил- </w:t>
      </w:r>
      <w:r>
        <w:rPr>
          <w:rFonts w:ascii="Times New Roman" w:hAnsi="Times New Roman"/>
          <w:sz w:val="24"/>
          <w:szCs w:val="24"/>
        </w:rPr>
        <w:t>2 553.0</w:t>
      </w:r>
      <w:r w:rsidRPr="00A3336C">
        <w:rPr>
          <w:rFonts w:ascii="Times New Roman" w:hAnsi="Times New Roman"/>
          <w:sz w:val="24"/>
          <w:szCs w:val="24"/>
        </w:rPr>
        <w:t xml:space="preserve"> руб.</w:t>
      </w:r>
    </w:p>
    <w:p w:rsidR="005A05DD" w:rsidRDefault="005A05DD" w:rsidP="005A05DD">
      <w:pPr>
        <w:pStyle w:val="a4"/>
        <w:jc w:val="both"/>
        <w:rPr>
          <w:rFonts w:ascii="Times New Roman" w:hAnsi="Times New Roman"/>
          <w:sz w:val="24"/>
          <w:szCs w:val="24"/>
        </w:rPr>
      </w:pPr>
      <w:r w:rsidRPr="002552DC">
        <w:rPr>
          <w:rFonts w:ascii="Times New Roman" w:hAnsi="Times New Roman"/>
          <w:sz w:val="24"/>
          <w:szCs w:val="24"/>
        </w:rPr>
        <w:tab/>
      </w:r>
      <w:r w:rsidRPr="00E64822">
        <w:rPr>
          <w:rFonts w:ascii="Times New Roman" w:hAnsi="Times New Roman"/>
          <w:sz w:val="24"/>
          <w:szCs w:val="24"/>
        </w:rPr>
        <w:t>Кредиторская задолженность на 01.01.201</w:t>
      </w:r>
      <w:r>
        <w:rPr>
          <w:rFonts w:ascii="Times New Roman" w:hAnsi="Times New Roman"/>
          <w:sz w:val="24"/>
          <w:szCs w:val="24"/>
        </w:rPr>
        <w:t xml:space="preserve">9 </w:t>
      </w:r>
      <w:r w:rsidRPr="00E64822">
        <w:rPr>
          <w:rFonts w:ascii="Times New Roman" w:hAnsi="Times New Roman"/>
          <w:sz w:val="24"/>
          <w:szCs w:val="24"/>
        </w:rPr>
        <w:t xml:space="preserve">года составила- </w:t>
      </w:r>
      <w:r>
        <w:rPr>
          <w:rFonts w:ascii="Times New Roman" w:hAnsi="Times New Roman"/>
          <w:sz w:val="24"/>
          <w:szCs w:val="24"/>
        </w:rPr>
        <w:t>559.0</w:t>
      </w:r>
      <w:r w:rsidRPr="00E64822">
        <w:rPr>
          <w:rFonts w:ascii="Times New Roman" w:hAnsi="Times New Roman"/>
          <w:sz w:val="24"/>
          <w:szCs w:val="24"/>
        </w:rPr>
        <w:t xml:space="preserve"> тыс</w:t>
      </w:r>
      <w:proofErr w:type="gramStart"/>
      <w:r w:rsidRPr="00E64822">
        <w:rPr>
          <w:rFonts w:ascii="Times New Roman" w:hAnsi="Times New Roman"/>
          <w:sz w:val="24"/>
          <w:szCs w:val="24"/>
        </w:rPr>
        <w:t>.р</w:t>
      </w:r>
      <w:proofErr w:type="gramEnd"/>
      <w:r w:rsidRPr="00E64822">
        <w:rPr>
          <w:rFonts w:ascii="Times New Roman" w:hAnsi="Times New Roman"/>
          <w:sz w:val="24"/>
          <w:szCs w:val="24"/>
        </w:rPr>
        <w:t>уб.</w:t>
      </w:r>
    </w:p>
    <w:p w:rsidR="006A3912" w:rsidRPr="002552DC" w:rsidRDefault="006A3912" w:rsidP="005A05DD">
      <w:pPr>
        <w:pStyle w:val="a4"/>
        <w:jc w:val="both"/>
        <w:rPr>
          <w:rFonts w:ascii="Times New Roman" w:hAnsi="Times New Roman"/>
          <w:sz w:val="24"/>
          <w:szCs w:val="24"/>
        </w:rPr>
      </w:pPr>
    </w:p>
    <w:p w:rsidR="006A3912" w:rsidRDefault="006A3912" w:rsidP="006A3912">
      <w:pPr>
        <w:pStyle w:val="a4"/>
        <w:jc w:val="both"/>
        <w:rPr>
          <w:rFonts w:ascii="Times New Roman" w:hAnsi="Times New Roman"/>
          <w:sz w:val="24"/>
          <w:szCs w:val="24"/>
        </w:rPr>
      </w:pPr>
    </w:p>
    <w:p w:rsidR="005B364A" w:rsidRPr="006119F2" w:rsidRDefault="005B364A" w:rsidP="006935BB">
      <w:pPr>
        <w:pStyle w:val="a4"/>
        <w:jc w:val="both"/>
        <w:rPr>
          <w:rFonts w:ascii="Times New Roman" w:hAnsi="Times New Roman"/>
          <w:b/>
          <w:sz w:val="24"/>
          <w:szCs w:val="24"/>
        </w:rPr>
      </w:pPr>
      <w:r>
        <w:rPr>
          <w:rFonts w:ascii="Times New Roman" w:hAnsi="Times New Roman"/>
          <w:b/>
          <w:sz w:val="24"/>
          <w:szCs w:val="24"/>
        </w:rPr>
        <w:t>7</w:t>
      </w:r>
      <w:r w:rsidR="00111FE7" w:rsidRPr="005E5058">
        <w:rPr>
          <w:rFonts w:ascii="Times New Roman" w:hAnsi="Times New Roman"/>
          <w:b/>
          <w:sz w:val="24"/>
          <w:szCs w:val="24"/>
        </w:rPr>
        <w:t>.Расходование средств резервного фонда.</w:t>
      </w:r>
      <w:r w:rsidR="00111FE7" w:rsidRPr="002552DC">
        <w:rPr>
          <w:rFonts w:ascii="Times New Roman" w:hAnsi="Times New Roman"/>
          <w:sz w:val="24"/>
          <w:szCs w:val="24"/>
        </w:rPr>
        <w:tab/>
      </w:r>
    </w:p>
    <w:p w:rsidR="006A3912" w:rsidRPr="00827FD4" w:rsidRDefault="005B364A" w:rsidP="006A3912">
      <w:pPr>
        <w:pStyle w:val="a4"/>
        <w:jc w:val="both"/>
        <w:rPr>
          <w:rFonts w:ascii="Times New Roman" w:hAnsi="Times New Roman"/>
          <w:sz w:val="24"/>
          <w:szCs w:val="24"/>
        </w:rPr>
      </w:pPr>
      <w:r w:rsidRPr="002552DC">
        <w:rPr>
          <w:rFonts w:ascii="Times New Roman" w:hAnsi="Times New Roman"/>
          <w:sz w:val="24"/>
          <w:szCs w:val="24"/>
        </w:rPr>
        <w:tab/>
      </w:r>
      <w:r w:rsidR="006A3912" w:rsidRPr="00827FD4">
        <w:rPr>
          <w:rFonts w:ascii="Times New Roman" w:hAnsi="Times New Roman"/>
          <w:sz w:val="24"/>
          <w:szCs w:val="24"/>
        </w:rPr>
        <w:t xml:space="preserve">Решением о бюджете на </w:t>
      </w:r>
      <w:r w:rsidR="00CC0DB8">
        <w:rPr>
          <w:rFonts w:ascii="Times New Roman" w:hAnsi="Times New Roman"/>
          <w:sz w:val="24"/>
          <w:szCs w:val="24"/>
        </w:rPr>
        <w:t>2018</w:t>
      </w:r>
      <w:r w:rsidR="00031C50">
        <w:rPr>
          <w:rFonts w:ascii="Times New Roman" w:hAnsi="Times New Roman"/>
          <w:sz w:val="24"/>
          <w:szCs w:val="24"/>
        </w:rPr>
        <w:t xml:space="preserve"> </w:t>
      </w:r>
      <w:r w:rsidR="006A3912" w:rsidRPr="00827FD4">
        <w:rPr>
          <w:rFonts w:ascii="Times New Roman" w:hAnsi="Times New Roman"/>
          <w:sz w:val="24"/>
          <w:szCs w:val="24"/>
        </w:rPr>
        <w:t xml:space="preserve">год (с изменениями и дополнениями) предусмотрен резервный фонд  в размере </w:t>
      </w:r>
      <w:r w:rsidR="005A05DD">
        <w:rPr>
          <w:rFonts w:ascii="Times New Roman" w:hAnsi="Times New Roman"/>
          <w:sz w:val="24"/>
          <w:szCs w:val="24"/>
        </w:rPr>
        <w:t>180.0</w:t>
      </w:r>
      <w:r w:rsidR="006A3912" w:rsidRPr="00827FD4">
        <w:rPr>
          <w:rFonts w:ascii="Times New Roman" w:hAnsi="Times New Roman"/>
          <w:sz w:val="24"/>
          <w:szCs w:val="24"/>
        </w:rPr>
        <w:t xml:space="preserve"> тыс. руб. Исполнение по расходованию резервного фонда составило </w:t>
      </w:r>
      <w:r w:rsidR="005A05DD">
        <w:rPr>
          <w:rFonts w:ascii="Times New Roman" w:hAnsi="Times New Roman"/>
          <w:sz w:val="24"/>
          <w:szCs w:val="24"/>
        </w:rPr>
        <w:t>180</w:t>
      </w:r>
      <w:r w:rsidR="00021F3E">
        <w:rPr>
          <w:rFonts w:ascii="Times New Roman" w:hAnsi="Times New Roman"/>
          <w:sz w:val="24"/>
          <w:szCs w:val="24"/>
        </w:rPr>
        <w:t>.</w:t>
      </w:r>
      <w:r w:rsidR="005A05DD">
        <w:rPr>
          <w:rFonts w:ascii="Times New Roman" w:hAnsi="Times New Roman"/>
          <w:sz w:val="24"/>
          <w:szCs w:val="24"/>
        </w:rPr>
        <w:t>0</w:t>
      </w:r>
      <w:r w:rsidR="006A3912" w:rsidRPr="00827FD4">
        <w:rPr>
          <w:rFonts w:ascii="Times New Roman" w:hAnsi="Times New Roman"/>
          <w:sz w:val="24"/>
          <w:szCs w:val="24"/>
        </w:rPr>
        <w:t xml:space="preserve"> тыс. руб. </w:t>
      </w:r>
    </w:p>
    <w:p w:rsidR="005B364A" w:rsidRPr="002552DC" w:rsidRDefault="005B364A" w:rsidP="006A3912">
      <w:pPr>
        <w:pStyle w:val="a4"/>
        <w:jc w:val="both"/>
        <w:rPr>
          <w:rFonts w:ascii="Times New Roman" w:hAnsi="Times New Roman"/>
          <w:i/>
          <w:sz w:val="24"/>
          <w:szCs w:val="24"/>
        </w:rPr>
      </w:pPr>
    </w:p>
    <w:p w:rsidR="00111FE7" w:rsidRPr="005E5058" w:rsidRDefault="005B364A" w:rsidP="008907CC">
      <w:pPr>
        <w:pStyle w:val="a4"/>
        <w:jc w:val="both"/>
        <w:rPr>
          <w:rFonts w:ascii="Times New Roman" w:hAnsi="Times New Roman"/>
          <w:b/>
          <w:sz w:val="24"/>
          <w:szCs w:val="24"/>
        </w:rPr>
      </w:pPr>
      <w:r w:rsidRPr="00AE17B6">
        <w:rPr>
          <w:rFonts w:ascii="Times New Roman" w:hAnsi="Times New Roman"/>
          <w:b/>
          <w:sz w:val="24"/>
          <w:szCs w:val="24"/>
        </w:rPr>
        <w:t>8</w:t>
      </w:r>
      <w:r w:rsidR="00111FE7" w:rsidRPr="00AE17B6">
        <w:rPr>
          <w:rFonts w:ascii="Times New Roman" w:hAnsi="Times New Roman"/>
          <w:b/>
          <w:sz w:val="24"/>
          <w:szCs w:val="24"/>
        </w:rPr>
        <w:t>.</w:t>
      </w:r>
      <w:r w:rsidR="00031C50">
        <w:rPr>
          <w:rFonts w:ascii="Times New Roman" w:hAnsi="Times New Roman"/>
          <w:b/>
          <w:sz w:val="24"/>
          <w:szCs w:val="24"/>
        </w:rPr>
        <w:t xml:space="preserve"> </w:t>
      </w:r>
      <w:r w:rsidR="00111FE7" w:rsidRPr="00AE17B6">
        <w:rPr>
          <w:rFonts w:ascii="Times New Roman" w:hAnsi="Times New Roman"/>
          <w:b/>
          <w:sz w:val="24"/>
          <w:szCs w:val="24"/>
        </w:rPr>
        <w:t>По результатам внешней проверки бюджетной отчётности главных распорядителей бюджетных</w:t>
      </w:r>
      <w:r w:rsidR="00111FE7" w:rsidRPr="00D8490E">
        <w:rPr>
          <w:rFonts w:ascii="Times New Roman" w:hAnsi="Times New Roman"/>
          <w:b/>
          <w:sz w:val="24"/>
          <w:szCs w:val="24"/>
        </w:rPr>
        <w:t xml:space="preserve"> средств.</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1. В соответствии с требованиями пункта 2 статьи 24 Положения    «О бюджетном устройстве и бюджетном процессе в муниципальном районе Челно-Вершинский»,  всеми главными распорядителями бюджетных средств годовая бюджетная отчётность представлена  в Управления финансами администрации муниципального района Челно-Вершинский для составления отчета об исполнении бюджета района за прошедший год.</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D8490E">
        <w:rPr>
          <w:rFonts w:ascii="Times New Roman" w:hAnsi="Times New Roman"/>
          <w:sz w:val="24"/>
          <w:szCs w:val="24"/>
        </w:rPr>
        <w:t>2.В соответствии со ст.264.4 БК РФ и статьи 2</w:t>
      </w:r>
      <w:r w:rsidR="00D8490E" w:rsidRPr="00D8490E">
        <w:rPr>
          <w:rFonts w:ascii="Times New Roman" w:hAnsi="Times New Roman"/>
          <w:sz w:val="24"/>
          <w:szCs w:val="24"/>
        </w:rPr>
        <w:t>8</w:t>
      </w:r>
      <w:r w:rsidRPr="00D8490E">
        <w:rPr>
          <w:rFonts w:ascii="Times New Roman" w:hAnsi="Times New Roman"/>
          <w:sz w:val="24"/>
          <w:szCs w:val="24"/>
        </w:rPr>
        <w:t xml:space="preserve">  Положения    «О бюджетном устройстве и бюджетном процессе в муниципальном районе Челно-Вершинский», </w:t>
      </w:r>
      <w:r w:rsidR="005F0965" w:rsidRPr="00D8490E">
        <w:rPr>
          <w:rFonts w:ascii="Times New Roman" w:hAnsi="Times New Roman"/>
          <w:sz w:val="24"/>
          <w:szCs w:val="24"/>
        </w:rPr>
        <w:t>К</w:t>
      </w:r>
      <w:r w:rsidRPr="00D8490E">
        <w:rPr>
          <w:rFonts w:ascii="Times New Roman" w:hAnsi="Times New Roman"/>
          <w:sz w:val="24"/>
          <w:szCs w:val="24"/>
        </w:rPr>
        <w:t>онтрольно- счетн</w:t>
      </w:r>
      <w:r w:rsidR="005F0965" w:rsidRPr="00D8490E">
        <w:rPr>
          <w:rFonts w:ascii="Times New Roman" w:hAnsi="Times New Roman"/>
          <w:sz w:val="24"/>
          <w:szCs w:val="24"/>
        </w:rPr>
        <w:t>ой палатой м</w:t>
      </w:r>
      <w:r w:rsidRPr="00D8490E">
        <w:rPr>
          <w:rFonts w:ascii="Times New Roman" w:hAnsi="Times New Roman"/>
          <w:sz w:val="24"/>
          <w:szCs w:val="24"/>
        </w:rPr>
        <w:t xml:space="preserve">униципального района Челно-Вершинский проведены внешние проверки годовой бюджетной отчетности  главных распорядителей  средств районного бюджета за </w:t>
      </w:r>
      <w:r w:rsidR="00CC0DB8">
        <w:rPr>
          <w:rFonts w:ascii="Times New Roman" w:hAnsi="Times New Roman"/>
          <w:sz w:val="24"/>
          <w:szCs w:val="24"/>
        </w:rPr>
        <w:t>2018</w:t>
      </w:r>
      <w:r w:rsidRPr="00D8490E">
        <w:rPr>
          <w:rFonts w:ascii="Times New Roman" w:hAnsi="Times New Roman"/>
          <w:sz w:val="24"/>
          <w:szCs w:val="24"/>
        </w:rPr>
        <w:t>год:</w:t>
      </w:r>
    </w:p>
    <w:p w:rsidR="00D8490E" w:rsidRPr="002552DC" w:rsidRDefault="00111FE7" w:rsidP="00D8490E">
      <w:pPr>
        <w:pStyle w:val="a4"/>
        <w:jc w:val="both"/>
        <w:rPr>
          <w:rFonts w:ascii="Times New Roman" w:hAnsi="Times New Roman"/>
          <w:sz w:val="24"/>
          <w:szCs w:val="24"/>
        </w:rPr>
      </w:pPr>
      <w:r w:rsidRPr="002552DC">
        <w:rPr>
          <w:rFonts w:ascii="Times New Roman" w:hAnsi="Times New Roman"/>
          <w:sz w:val="24"/>
          <w:szCs w:val="24"/>
        </w:rPr>
        <w:tab/>
        <w:t>На дату составления настоящего заключения бюджетная отчетность главных распорядителей бюджетных средств пр</w:t>
      </w:r>
      <w:r w:rsidR="004507AE">
        <w:rPr>
          <w:rFonts w:ascii="Times New Roman" w:hAnsi="Times New Roman"/>
          <w:sz w:val="24"/>
          <w:szCs w:val="24"/>
        </w:rPr>
        <w:t>едставлена в Управление финансами</w:t>
      </w:r>
      <w:r w:rsidRPr="002552DC">
        <w:rPr>
          <w:rFonts w:ascii="Times New Roman" w:hAnsi="Times New Roman"/>
          <w:sz w:val="24"/>
          <w:szCs w:val="24"/>
        </w:rPr>
        <w:t xml:space="preserve"> администрации муниципального района Челно-Вершинский</w:t>
      </w:r>
      <w:r w:rsidR="00D8490E">
        <w:rPr>
          <w:rFonts w:ascii="Times New Roman" w:hAnsi="Times New Roman"/>
          <w:sz w:val="24"/>
          <w:szCs w:val="24"/>
        </w:rPr>
        <w:t xml:space="preserve"> без показателей подведомственных получателей бюджетных средств</w:t>
      </w:r>
      <w:r w:rsidR="00D8490E" w:rsidRPr="002552DC">
        <w:rPr>
          <w:rFonts w:ascii="Times New Roman" w:hAnsi="Times New Roman"/>
          <w:sz w:val="24"/>
          <w:szCs w:val="24"/>
        </w:rPr>
        <w:t xml:space="preserve">. </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Контрольно- счетной палат</w:t>
      </w:r>
      <w:r w:rsidR="005F0965">
        <w:rPr>
          <w:rFonts w:ascii="Times New Roman" w:hAnsi="Times New Roman"/>
          <w:sz w:val="24"/>
          <w:szCs w:val="24"/>
        </w:rPr>
        <w:t>ой</w:t>
      </w:r>
      <w:r w:rsidRPr="002552DC">
        <w:rPr>
          <w:rFonts w:ascii="Times New Roman" w:hAnsi="Times New Roman"/>
          <w:sz w:val="24"/>
          <w:szCs w:val="24"/>
        </w:rPr>
        <w:t xml:space="preserve"> (далее КСП) проведена камеральная проверка представленных отчетов без выхода на место </w:t>
      </w:r>
      <w:r w:rsidR="00423A01">
        <w:rPr>
          <w:rFonts w:ascii="Times New Roman" w:hAnsi="Times New Roman"/>
          <w:sz w:val="24"/>
          <w:szCs w:val="24"/>
        </w:rPr>
        <w:t xml:space="preserve"> по </w:t>
      </w:r>
      <w:r w:rsidR="009A4E6F">
        <w:rPr>
          <w:rFonts w:ascii="Times New Roman" w:hAnsi="Times New Roman"/>
          <w:sz w:val="24"/>
          <w:szCs w:val="24"/>
        </w:rPr>
        <w:t>4</w:t>
      </w:r>
      <w:r w:rsidR="00423A01">
        <w:rPr>
          <w:rFonts w:ascii="Times New Roman" w:hAnsi="Times New Roman"/>
          <w:sz w:val="24"/>
          <w:szCs w:val="24"/>
        </w:rPr>
        <w:t xml:space="preserve"> ГРБС </w:t>
      </w:r>
      <w:proofErr w:type="gramStart"/>
      <w:r w:rsidRPr="00295D3F">
        <w:rPr>
          <w:rFonts w:ascii="Times New Roman" w:hAnsi="Times New Roman"/>
          <w:sz w:val="24"/>
          <w:szCs w:val="24"/>
        </w:rPr>
        <w:t xml:space="preserve">( </w:t>
      </w:r>
      <w:proofErr w:type="gramEnd"/>
      <w:r w:rsidRPr="00295D3F">
        <w:rPr>
          <w:rFonts w:ascii="Times New Roman" w:hAnsi="Times New Roman"/>
          <w:sz w:val="24"/>
          <w:szCs w:val="24"/>
        </w:rPr>
        <w:t>акт</w:t>
      </w:r>
      <w:r w:rsidR="00D8490E" w:rsidRPr="00295D3F">
        <w:rPr>
          <w:rFonts w:ascii="Times New Roman" w:hAnsi="Times New Roman"/>
          <w:sz w:val="24"/>
          <w:szCs w:val="24"/>
        </w:rPr>
        <w:t>а</w:t>
      </w:r>
      <w:r w:rsidRPr="00295D3F">
        <w:rPr>
          <w:rFonts w:ascii="Times New Roman" w:hAnsi="Times New Roman"/>
          <w:sz w:val="24"/>
          <w:szCs w:val="24"/>
        </w:rPr>
        <w:t xml:space="preserve"> от </w:t>
      </w:r>
      <w:r w:rsidR="00F850E2" w:rsidRPr="00F850E2">
        <w:rPr>
          <w:rFonts w:ascii="Times New Roman" w:hAnsi="Times New Roman"/>
          <w:sz w:val="24"/>
          <w:szCs w:val="24"/>
        </w:rPr>
        <w:t>0</w:t>
      </w:r>
      <w:r w:rsidR="005326F9">
        <w:rPr>
          <w:rFonts w:ascii="Times New Roman" w:hAnsi="Times New Roman"/>
          <w:sz w:val="24"/>
          <w:szCs w:val="24"/>
        </w:rPr>
        <w:t>4</w:t>
      </w:r>
      <w:r w:rsidRPr="00F850E2">
        <w:rPr>
          <w:rFonts w:ascii="Times New Roman" w:hAnsi="Times New Roman"/>
          <w:sz w:val="24"/>
          <w:szCs w:val="24"/>
        </w:rPr>
        <w:t>.0</w:t>
      </w:r>
      <w:r w:rsidR="006A5813" w:rsidRPr="00F850E2">
        <w:rPr>
          <w:rFonts w:ascii="Times New Roman" w:hAnsi="Times New Roman"/>
          <w:sz w:val="24"/>
          <w:szCs w:val="24"/>
        </w:rPr>
        <w:t>3</w:t>
      </w:r>
      <w:r w:rsidRPr="00F850E2">
        <w:rPr>
          <w:rFonts w:ascii="Times New Roman" w:hAnsi="Times New Roman"/>
          <w:sz w:val="24"/>
          <w:szCs w:val="24"/>
        </w:rPr>
        <w:t>.</w:t>
      </w:r>
      <w:r w:rsidR="00CC0DB8">
        <w:rPr>
          <w:rFonts w:ascii="Times New Roman" w:hAnsi="Times New Roman"/>
          <w:sz w:val="24"/>
          <w:szCs w:val="24"/>
        </w:rPr>
        <w:t>2018</w:t>
      </w:r>
      <w:r w:rsidRPr="00F850E2">
        <w:rPr>
          <w:rFonts w:ascii="Times New Roman" w:hAnsi="Times New Roman"/>
          <w:sz w:val="24"/>
          <w:szCs w:val="24"/>
        </w:rPr>
        <w:t>г.</w:t>
      </w:r>
      <w:r w:rsidR="00D8490E" w:rsidRPr="00F850E2">
        <w:rPr>
          <w:rFonts w:ascii="Times New Roman" w:hAnsi="Times New Roman"/>
          <w:sz w:val="24"/>
          <w:szCs w:val="24"/>
        </w:rPr>
        <w:t xml:space="preserve"> по </w:t>
      </w:r>
      <w:r w:rsidR="006A3912" w:rsidRPr="00F850E2">
        <w:rPr>
          <w:rFonts w:ascii="Times New Roman" w:hAnsi="Times New Roman"/>
          <w:sz w:val="24"/>
          <w:szCs w:val="24"/>
        </w:rPr>
        <w:t>1</w:t>
      </w:r>
      <w:r w:rsidR="005326F9">
        <w:rPr>
          <w:rFonts w:ascii="Times New Roman" w:hAnsi="Times New Roman"/>
          <w:sz w:val="24"/>
          <w:szCs w:val="24"/>
        </w:rPr>
        <w:t>4</w:t>
      </w:r>
      <w:r w:rsidR="00D8490E" w:rsidRPr="00F850E2">
        <w:rPr>
          <w:rFonts w:ascii="Times New Roman" w:hAnsi="Times New Roman"/>
          <w:sz w:val="24"/>
          <w:szCs w:val="24"/>
        </w:rPr>
        <w:t>.0</w:t>
      </w:r>
      <w:r w:rsidR="006A5813" w:rsidRPr="00F850E2">
        <w:rPr>
          <w:rFonts w:ascii="Times New Roman" w:hAnsi="Times New Roman"/>
          <w:sz w:val="24"/>
          <w:szCs w:val="24"/>
        </w:rPr>
        <w:t>3</w:t>
      </w:r>
      <w:r w:rsidR="00D8490E" w:rsidRPr="00F850E2">
        <w:rPr>
          <w:rFonts w:ascii="Times New Roman" w:hAnsi="Times New Roman"/>
          <w:sz w:val="24"/>
          <w:szCs w:val="24"/>
        </w:rPr>
        <w:t>.</w:t>
      </w:r>
      <w:r w:rsidR="00CC0DB8">
        <w:rPr>
          <w:rFonts w:ascii="Times New Roman" w:hAnsi="Times New Roman"/>
          <w:sz w:val="24"/>
          <w:szCs w:val="24"/>
        </w:rPr>
        <w:t>2018</w:t>
      </w:r>
      <w:r w:rsidR="00F850E2" w:rsidRPr="00F850E2">
        <w:rPr>
          <w:rFonts w:ascii="Times New Roman" w:hAnsi="Times New Roman"/>
          <w:sz w:val="24"/>
          <w:szCs w:val="24"/>
        </w:rPr>
        <w:t xml:space="preserve"> </w:t>
      </w:r>
      <w:r w:rsidR="00D8490E" w:rsidRPr="00F850E2">
        <w:rPr>
          <w:rFonts w:ascii="Times New Roman" w:hAnsi="Times New Roman"/>
          <w:sz w:val="24"/>
          <w:szCs w:val="24"/>
        </w:rPr>
        <w:t>г</w:t>
      </w:r>
      <w:r w:rsidR="00D8490E" w:rsidRPr="00295D3F">
        <w:rPr>
          <w:rFonts w:ascii="Times New Roman" w:hAnsi="Times New Roman"/>
          <w:sz w:val="24"/>
          <w:szCs w:val="24"/>
        </w:rPr>
        <w:t>.</w:t>
      </w:r>
      <w:r w:rsidRPr="00295D3F">
        <w:rPr>
          <w:rFonts w:ascii="Times New Roman" w:hAnsi="Times New Roman"/>
          <w:sz w:val="24"/>
          <w:szCs w:val="24"/>
        </w:rPr>
        <w:t>).</w:t>
      </w:r>
    </w:p>
    <w:p w:rsidR="005C0900" w:rsidRPr="002552DC" w:rsidRDefault="00111FE7" w:rsidP="005C0900">
      <w:pPr>
        <w:pStyle w:val="a4"/>
        <w:jc w:val="both"/>
        <w:rPr>
          <w:rFonts w:ascii="Times New Roman" w:hAnsi="Times New Roman"/>
          <w:sz w:val="24"/>
          <w:szCs w:val="24"/>
        </w:rPr>
      </w:pPr>
      <w:r w:rsidRPr="002552DC">
        <w:rPr>
          <w:rFonts w:ascii="Times New Roman" w:hAnsi="Times New Roman"/>
          <w:sz w:val="24"/>
          <w:szCs w:val="24"/>
        </w:rPr>
        <w:tab/>
      </w:r>
      <w:r w:rsidRPr="005C0900">
        <w:rPr>
          <w:rFonts w:ascii="Times New Roman" w:hAnsi="Times New Roman"/>
          <w:sz w:val="24"/>
          <w:szCs w:val="24"/>
        </w:rPr>
        <w:t>3.</w:t>
      </w:r>
      <w:r w:rsidR="005C0900" w:rsidRPr="005B5F2E">
        <w:rPr>
          <w:rFonts w:ascii="Times New Roman" w:hAnsi="Times New Roman"/>
          <w:sz w:val="24"/>
          <w:szCs w:val="24"/>
        </w:rPr>
        <w:t xml:space="preserve">В результате внешней проверки  годовой бюджетной отчетности главных распорядителей бюджетных средств за </w:t>
      </w:r>
      <w:r w:rsidR="00CC0DB8">
        <w:rPr>
          <w:rFonts w:ascii="Times New Roman" w:hAnsi="Times New Roman"/>
          <w:sz w:val="24"/>
          <w:szCs w:val="24"/>
        </w:rPr>
        <w:t>2018</w:t>
      </w:r>
      <w:r w:rsidR="005C0900" w:rsidRPr="005B5F2E">
        <w:rPr>
          <w:rFonts w:ascii="Times New Roman" w:hAnsi="Times New Roman"/>
          <w:sz w:val="24"/>
          <w:szCs w:val="24"/>
        </w:rPr>
        <w:t xml:space="preserve"> год выявлено, что в нарушение требований Приказ</w:t>
      </w:r>
      <w:r w:rsidR="005C0900">
        <w:rPr>
          <w:rFonts w:ascii="Times New Roman" w:hAnsi="Times New Roman"/>
          <w:sz w:val="24"/>
          <w:szCs w:val="24"/>
        </w:rPr>
        <w:t>а</w:t>
      </w:r>
      <w:r w:rsidR="005C0900" w:rsidRPr="005B5F2E">
        <w:rPr>
          <w:rFonts w:ascii="Times New Roman" w:hAnsi="Times New Roman"/>
          <w:sz w:val="24"/>
          <w:szCs w:val="24"/>
        </w:rPr>
        <w:t xml:space="preserve"> МФ РФ от 28.12.2010 г. № 191-н</w:t>
      </w:r>
      <w:r w:rsidR="005C0900" w:rsidRPr="005B5F2E">
        <w:rPr>
          <w:rFonts w:ascii="Times New Roman" w:hAnsi="Times New Roman"/>
          <w:bCs/>
          <w:sz w:val="24"/>
          <w:szCs w:val="24"/>
        </w:rPr>
        <w:t xml:space="preserve">  в части  порядка </w:t>
      </w:r>
      <w:r w:rsidR="005C0900" w:rsidRPr="005B5F2E">
        <w:rPr>
          <w:rFonts w:ascii="Times New Roman" w:hAnsi="Times New Roman"/>
          <w:sz w:val="24"/>
          <w:szCs w:val="24"/>
        </w:rPr>
        <w:t xml:space="preserve">составления и полноты </w:t>
      </w:r>
      <w:r w:rsidR="005C0900" w:rsidRPr="005B5F2E">
        <w:rPr>
          <w:rFonts w:ascii="Times New Roman" w:hAnsi="Times New Roman"/>
          <w:sz w:val="24"/>
          <w:szCs w:val="24"/>
        </w:rPr>
        <w:lastRenderedPageBreak/>
        <w:t xml:space="preserve">представления годовой отчетности, </w:t>
      </w:r>
      <w:r w:rsidR="00AE17B6">
        <w:rPr>
          <w:rFonts w:ascii="Times New Roman" w:hAnsi="Times New Roman"/>
          <w:sz w:val="24"/>
          <w:szCs w:val="24"/>
        </w:rPr>
        <w:t>двумя</w:t>
      </w:r>
      <w:r w:rsidR="005C0900" w:rsidRPr="005B5F2E">
        <w:rPr>
          <w:rFonts w:ascii="Times New Roman" w:hAnsi="Times New Roman"/>
          <w:sz w:val="24"/>
          <w:szCs w:val="24"/>
        </w:rPr>
        <w:t xml:space="preserve"> главными распорядителями бюджетных средств допущены нарушени</w:t>
      </w:r>
      <w:proofErr w:type="gramStart"/>
      <w:r w:rsidR="005C0900" w:rsidRPr="005B5F2E">
        <w:rPr>
          <w:rFonts w:ascii="Times New Roman" w:hAnsi="Times New Roman"/>
          <w:sz w:val="24"/>
          <w:szCs w:val="24"/>
        </w:rPr>
        <w:t>я</w:t>
      </w:r>
      <w:r w:rsidR="00295D3F">
        <w:rPr>
          <w:rFonts w:ascii="Times New Roman" w:hAnsi="Times New Roman"/>
          <w:sz w:val="24"/>
          <w:szCs w:val="24"/>
        </w:rPr>
        <w:t>-</w:t>
      </w:r>
      <w:proofErr w:type="gramEnd"/>
      <w:r w:rsidR="005C0900">
        <w:rPr>
          <w:rFonts w:ascii="Times New Roman" w:hAnsi="Times New Roman"/>
          <w:sz w:val="24"/>
          <w:szCs w:val="24"/>
        </w:rPr>
        <w:t xml:space="preserve"> о</w:t>
      </w:r>
      <w:r w:rsidR="005C0900" w:rsidRPr="002552DC">
        <w:rPr>
          <w:rFonts w:ascii="Times New Roman" w:hAnsi="Times New Roman"/>
          <w:sz w:val="24"/>
          <w:szCs w:val="24"/>
        </w:rPr>
        <w:t>тсутствуют  формы отчетности</w:t>
      </w:r>
      <w:r w:rsidR="005C0900">
        <w:rPr>
          <w:rFonts w:ascii="Times New Roman" w:hAnsi="Times New Roman"/>
          <w:sz w:val="24"/>
          <w:szCs w:val="24"/>
        </w:rPr>
        <w:t>:</w:t>
      </w:r>
    </w:p>
    <w:p w:rsidR="005C0900" w:rsidRPr="002552DC" w:rsidRDefault="005C0900" w:rsidP="005C0900">
      <w:pPr>
        <w:pStyle w:val="a4"/>
        <w:jc w:val="both"/>
        <w:rPr>
          <w:rFonts w:ascii="Times New Roman" w:hAnsi="Times New Roman"/>
          <w:sz w:val="24"/>
          <w:szCs w:val="24"/>
        </w:rPr>
      </w:pPr>
      <w:r w:rsidRPr="00295D3F">
        <w:rPr>
          <w:rFonts w:ascii="Times New Roman" w:hAnsi="Times New Roman"/>
          <w:sz w:val="24"/>
          <w:szCs w:val="24"/>
        </w:rPr>
        <w:tab/>
        <w:t>Отсутствие форм отчетности  не повлияли на достоверность показателей отчетности.</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4. Управлению финансами администрации муниципального района Челно-Вершинский:</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-в полном объеме истребовать у главн</w:t>
      </w:r>
      <w:bookmarkStart w:id="2" w:name="_GoBack"/>
      <w:bookmarkEnd w:id="2"/>
      <w:r w:rsidRPr="002552DC">
        <w:rPr>
          <w:rFonts w:ascii="Times New Roman" w:hAnsi="Times New Roman"/>
          <w:sz w:val="24"/>
          <w:szCs w:val="24"/>
        </w:rPr>
        <w:t>ых распорядителей бюджетных средств годовую бюджетную отчетность, соответствующую требованиям бюджетного законодательства РФ;</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t>5. Главным распорядителям бюджетных средств:</w:t>
      </w:r>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 xml:space="preserve">соблюдать требования статьи 264.1 Бюджетного кодекса РФ и инструкции, утверждаемой приказом Министерства финансов РФ </w:t>
      </w:r>
      <w:r w:rsidR="00985DD0">
        <w:rPr>
          <w:rFonts w:ascii="Times New Roman" w:hAnsi="Times New Roman"/>
          <w:sz w:val="24"/>
          <w:szCs w:val="24"/>
        </w:rPr>
        <w:t>191</w:t>
      </w:r>
      <w:r w:rsidRPr="002552DC">
        <w:rPr>
          <w:rFonts w:ascii="Times New Roman" w:hAnsi="Times New Roman"/>
          <w:sz w:val="24"/>
          <w:szCs w:val="24"/>
        </w:rPr>
        <w:t>н (с изменениями) к составу представляемой бюджетной отчётности и порядку заполнения.</w:t>
      </w:r>
    </w:p>
    <w:p w:rsidR="00111FE7" w:rsidRPr="002552DC" w:rsidRDefault="00111FE7" w:rsidP="002552DC">
      <w:pPr>
        <w:pStyle w:val="a4"/>
        <w:jc w:val="both"/>
        <w:rPr>
          <w:rFonts w:ascii="Times New Roman" w:hAnsi="Times New Roman"/>
          <w:sz w:val="24"/>
          <w:szCs w:val="24"/>
        </w:rPr>
      </w:pPr>
      <w:proofErr w:type="gramStart"/>
      <w:r w:rsidRPr="002552DC">
        <w:rPr>
          <w:rFonts w:ascii="Times New Roman" w:hAnsi="Times New Roman"/>
          <w:sz w:val="24"/>
          <w:szCs w:val="24"/>
        </w:rPr>
        <w:t xml:space="preserve">Показатели проекта решения Собрания представителей муниципального района Челно-Вершинский «Об исполнении бюджета муниципального района Челно-Вершинский за </w:t>
      </w:r>
      <w:r w:rsidR="00CC0DB8">
        <w:rPr>
          <w:rFonts w:ascii="Times New Roman" w:hAnsi="Times New Roman"/>
          <w:sz w:val="24"/>
          <w:szCs w:val="24"/>
        </w:rPr>
        <w:t>2018</w:t>
      </w:r>
      <w:r w:rsidRPr="002552DC">
        <w:rPr>
          <w:rFonts w:ascii="Times New Roman" w:hAnsi="Times New Roman"/>
          <w:sz w:val="24"/>
          <w:szCs w:val="24"/>
        </w:rPr>
        <w:t xml:space="preserve"> год» соответствуют показателям годовой бюджетной отчетности об исполнении районного бюджета за </w:t>
      </w:r>
      <w:r w:rsidR="00CC0DB8">
        <w:rPr>
          <w:rFonts w:ascii="Times New Roman" w:hAnsi="Times New Roman"/>
          <w:sz w:val="24"/>
          <w:szCs w:val="24"/>
        </w:rPr>
        <w:t>2018</w:t>
      </w:r>
      <w:r w:rsidRPr="002552DC">
        <w:rPr>
          <w:rFonts w:ascii="Times New Roman" w:hAnsi="Times New Roman"/>
          <w:sz w:val="24"/>
          <w:szCs w:val="24"/>
        </w:rPr>
        <w:t xml:space="preserve"> год и требованиям статьи 2</w:t>
      </w:r>
      <w:r w:rsidR="005C0900">
        <w:rPr>
          <w:rFonts w:ascii="Times New Roman" w:hAnsi="Times New Roman"/>
          <w:sz w:val="24"/>
          <w:szCs w:val="24"/>
        </w:rPr>
        <w:t>5</w:t>
      </w:r>
      <w:r w:rsidR="000D722B">
        <w:rPr>
          <w:rFonts w:ascii="Times New Roman" w:hAnsi="Times New Roman"/>
          <w:sz w:val="24"/>
          <w:szCs w:val="24"/>
        </w:rPr>
        <w:t xml:space="preserve"> </w:t>
      </w:r>
      <w:r w:rsidRPr="002552DC">
        <w:rPr>
          <w:rFonts w:ascii="Times New Roman" w:hAnsi="Times New Roman"/>
          <w:bCs/>
          <w:sz w:val="24"/>
          <w:szCs w:val="24"/>
        </w:rPr>
        <w:t xml:space="preserve">Положения  о бюджетном устройстве и бюджетном процессе в муниципальном районе Челно-Вершинский,  </w:t>
      </w:r>
      <w:r w:rsidRPr="002552DC">
        <w:rPr>
          <w:rFonts w:ascii="Times New Roman" w:hAnsi="Times New Roman"/>
          <w:sz w:val="24"/>
          <w:szCs w:val="24"/>
        </w:rPr>
        <w:t>утвержденного решением  Собрания представителей муниципального района Челно-Вершинский от 1</w:t>
      </w:r>
      <w:r w:rsidR="005C0900">
        <w:rPr>
          <w:rFonts w:ascii="Times New Roman" w:hAnsi="Times New Roman"/>
          <w:sz w:val="24"/>
          <w:szCs w:val="24"/>
        </w:rPr>
        <w:t>3</w:t>
      </w:r>
      <w:r w:rsidRPr="002552DC">
        <w:rPr>
          <w:rFonts w:ascii="Times New Roman" w:hAnsi="Times New Roman"/>
          <w:sz w:val="24"/>
          <w:szCs w:val="24"/>
        </w:rPr>
        <w:t>.0</w:t>
      </w:r>
      <w:r w:rsidR="005C0900">
        <w:rPr>
          <w:rFonts w:ascii="Times New Roman" w:hAnsi="Times New Roman"/>
          <w:sz w:val="24"/>
          <w:szCs w:val="24"/>
        </w:rPr>
        <w:t>2</w:t>
      </w:r>
      <w:r w:rsidRPr="002552DC">
        <w:rPr>
          <w:rFonts w:ascii="Times New Roman" w:hAnsi="Times New Roman"/>
          <w:sz w:val="24"/>
          <w:szCs w:val="24"/>
        </w:rPr>
        <w:t>.20</w:t>
      </w:r>
      <w:r w:rsidR="005C0900">
        <w:rPr>
          <w:rFonts w:ascii="Times New Roman" w:hAnsi="Times New Roman"/>
          <w:sz w:val="24"/>
          <w:szCs w:val="24"/>
        </w:rPr>
        <w:t>14</w:t>
      </w:r>
      <w:r w:rsidRPr="002552DC">
        <w:rPr>
          <w:rFonts w:ascii="Times New Roman" w:hAnsi="Times New Roman"/>
          <w:sz w:val="24"/>
          <w:szCs w:val="24"/>
        </w:rPr>
        <w:t xml:space="preserve">г  № </w:t>
      </w:r>
      <w:r w:rsidR="005C0900">
        <w:rPr>
          <w:rFonts w:ascii="Times New Roman" w:hAnsi="Times New Roman"/>
          <w:sz w:val="24"/>
          <w:szCs w:val="24"/>
        </w:rPr>
        <w:t>226</w:t>
      </w:r>
      <w:r w:rsidRPr="002552DC">
        <w:rPr>
          <w:rFonts w:ascii="Times New Roman" w:hAnsi="Times New Roman"/>
          <w:sz w:val="24"/>
          <w:szCs w:val="24"/>
        </w:rPr>
        <w:t>.</w:t>
      </w:r>
      <w:proofErr w:type="gramEnd"/>
    </w:p>
    <w:p w:rsidR="00111FE7" w:rsidRPr="002552DC" w:rsidRDefault="00111FE7" w:rsidP="002552DC">
      <w:pPr>
        <w:pStyle w:val="a4"/>
        <w:jc w:val="both"/>
        <w:rPr>
          <w:rFonts w:ascii="Times New Roman" w:hAnsi="Times New Roman"/>
          <w:sz w:val="24"/>
          <w:szCs w:val="24"/>
        </w:rPr>
      </w:pPr>
      <w:r w:rsidRPr="002552DC">
        <w:rPr>
          <w:rFonts w:ascii="Times New Roman" w:hAnsi="Times New Roman"/>
          <w:sz w:val="24"/>
          <w:szCs w:val="24"/>
        </w:rPr>
        <w:tab/>
      </w:r>
      <w:r w:rsidRPr="002F2F16">
        <w:rPr>
          <w:rFonts w:ascii="Times New Roman" w:hAnsi="Times New Roman"/>
          <w:sz w:val="24"/>
          <w:szCs w:val="24"/>
        </w:rPr>
        <w:t xml:space="preserve">Данные отчета об исполнении районного бюджета за </w:t>
      </w:r>
      <w:r w:rsidR="00CC0DB8">
        <w:rPr>
          <w:rFonts w:ascii="Times New Roman" w:hAnsi="Times New Roman"/>
          <w:sz w:val="24"/>
          <w:szCs w:val="24"/>
        </w:rPr>
        <w:t>2018</w:t>
      </w:r>
      <w:r w:rsidR="000D722B">
        <w:rPr>
          <w:rFonts w:ascii="Times New Roman" w:hAnsi="Times New Roman"/>
          <w:sz w:val="24"/>
          <w:szCs w:val="24"/>
        </w:rPr>
        <w:t xml:space="preserve"> </w:t>
      </w:r>
      <w:r w:rsidRPr="002F2F16">
        <w:rPr>
          <w:rFonts w:ascii="Times New Roman" w:hAnsi="Times New Roman"/>
          <w:sz w:val="24"/>
          <w:szCs w:val="24"/>
        </w:rPr>
        <w:t>год признаны в ходе внешней проверки</w:t>
      </w:r>
      <w:proofErr w:type="gramStart"/>
      <w:r w:rsidRPr="002F2F16">
        <w:rPr>
          <w:rFonts w:ascii="Times New Roman" w:hAnsi="Times New Roman"/>
          <w:sz w:val="24"/>
          <w:szCs w:val="24"/>
        </w:rPr>
        <w:t xml:space="preserve"> </w:t>
      </w:r>
      <w:r w:rsidR="001E0DFE" w:rsidRPr="002F2F16">
        <w:rPr>
          <w:rFonts w:ascii="Times New Roman" w:hAnsi="Times New Roman"/>
          <w:sz w:val="24"/>
          <w:szCs w:val="24"/>
        </w:rPr>
        <w:t>К</w:t>
      </w:r>
      <w:proofErr w:type="gramEnd"/>
      <w:r w:rsidRPr="002F2F16">
        <w:rPr>
          <w:rFonts w:ascii="Times New Roman" w:hAnsi="Times New Roman"/>
          <w:sz w:val="24"/>
          <w:szCs w:val="24"/>
        </w:rPr>
        <w:t xml:space="preserve">онтрольно- счетной палатой достоверными </w:t>
      </w:r>
      <w:r w:rsidR="0080638D">
        <w:rPr>
          <w:rFonts w:ascii="Times New Roman" w:hAnsi="Times New Roman"/>
          <w:sz w:val="24"/>
          <w:szCs w:val="24"/>
        </w:rPr>
        <w:t xml:space="preserve">и </w:t>
      </w:r>
      <w:r w:rsidR="002F2F16" w:rsidRPr="002F2F16">
        <w:rPr>
          <w:rFonts w:ascii="Times New Roman" w:hAnsi="Times New Roman"/>
          <w:sz w:val="24"/>
          <w:szCs w:val="24"/>
        </w:rPr>
        <w:t xml:space="preserve">является </w:t>
      </w:r>
      <w:r w:rsidRPr="002F2F16">
        <w:rPr>
          <w:rFonts w:ascii="Times New Roman" w:hAnsi="Times New Roman"/>
          <w:sz w:val="24"/>
          <w:szCs w:val="24"/>
        </w:rPr>
        <w:t>основанием для его законодательного утверждения.</w:t>
      </w:r>
    </w:p>
    <w:p w:rsidR="00111FE7" w:rsidRPr="002552DC" w:rsidRDefault="00111FE7" w:rsidP="002552DC">
      <w:pPr>
        <w:pStyle w:val="a4"/>
        <w:jc w:val="both"/>
        <w:rPr>
          <w:rFonts w:ascii="Times New Roman" w:hAnsi="Times New Roman"/>
          <w:sz w:val="24"/>
          <w:szCs w:val="24"/>
        </w:rPr>
      </w:pPr>
    </w:p>
    <w:p w:rsidR="006A3912" w:rsidRDefault="006A3912" w:rsidP="002552DC">
      <w:pPr>
        <w:pStyle w:val="a4"/>
        <w:jc w:val="both"/>
        <w:rPr>
          <w:rFonts w:ascii="Times New Roman" w:hAnsi="Times New Roman"/>
          <w:sz w:val="24"/>
          <w:szCs w:val="24"/>
        </w:rPr>
      </w:pPr>
    </w:p>
    <w:p w:rsidR="006A3912" w:rsidRDefault="006A3912" w:rsidP="002552DC">
      <w:pPr>
        <w:pStyle w:val="a4"/>
        <w:jc w:val="both"/>
        <w:rPr>
          <w:rFonts w:ascii="Times New Roman" w:hAnsi="Times New Roman"/>
          <w:sz w:val="24"/>
          <w:szCs w:val="24"/>
        </w:rPr>
      </w:pPr>
    </w:p>
    <w:p w:rsidR="006A3912" w:rsidRDefault="006A3912" w:rsidP="002552DC">
      <w:pPr>
        <w:pStyle w:val="a4"/>
        <w:jc w:val="both"/>
        <w:rPr>
          <w:rFonts w:ascii="Times New Roman" w:hAnsi="Times New Roman"/>
          <w:sz w:val="24"/>
          <w:szCs w:val="24"/>
        </w:rPr>
      </w:pPr>
    </w:p>
    <w:p w:rsidR="00111FE7" w:rsidRPr="002552DC" w:rsidRDefault="00310B4F" w:rsidP="002552DC">
      <w:pPr>
        <w:pStyle w:val="a4"/>
        <w:jc w:val="both"/>
        <w:rPr>
          <w:rFonts w:ascii="Times New Roman" w:hAnsi="Times New Roman"/>
          <w:sz w:val="24"/>
          <w:szCs w:val="24"/>
        </w:rPr>
      </w:pPr>
      <w:r>
        <w:rPr>
          <w:rFonts w:ascii="Times New Roman" w:hAnsi="Times New Roman"/>
          <w:sz w:val="24"/>
          <w:szCs w:val="24"/>
        </w:rPr>
        <w:t>П</w:t>
      </w:r>
      <w:r w:rsidR="00111FE7" w:rsidRPr="002552DC">
        <w:rPr>
          <w:rFonts w:ascii="Times New Roman" w:hAnsi="Times New Roman"/>
          <w:sz w:val="24"/>
          <w:szCs w:val="24"/>
        </w:rPr>
        <w:t xml:space="preserve">редседатель </w:t>
      </w:r>
      <w:proofErr w:type="gramStart"/>
      <w:r w:rsidR="00111FE7" w:rsidRPr="002552DC">
        <w:rPr>
          <w:rFonts w:ascii="Times New Roman" w:hAnsi="Times New Roman"/>
          <w:sz w:val="24"/>
          <w:szCs w:val="24"/>
        </w:rPr>
        <w:t>Контрольно-счетной</w:t>
      </w:r>
      <w:proofErr w:type="gramEnd"/>
    </w:p>
    <w:p w:rsidR="00075773" w:rsidRPr="00111FE7" w:rsidRDefault="00111FE7" w:rsidP="00310B4F">
      <w:pPr>
        <w:pStyle w:val="a4"/>
        <w:jc w:val="both"/>
        <w:rPr>
          <w:rFonts w:ascii="Times New Roman" w:hAnsi="Times New Roman"/>
          <w:sz w:val="24"/>
          <w:szCs w:val="24"/>
        </w:rPr>
      </w:pPr>
      <w:r w:rsidRPr="002552DC">
        <w:rPr>
          <w:rFonts w:ascii="Times New Roman" w:hAnsi="Times New Roman"/>
          <w:sz w:val="24"/>
          <w:szCs w:val="24"/>
        </w:rPr>
        <w:t xml:space="preserve">палаты                                                                                                                      </w:t>
      </w:r>
      <w:proofErr w:type="spellStart"/>
      <w:r w:rsidRPr="002552DC">
        <w:rPr>
          <w:rFonts w:ascii="Times New Roman" w:hAnsi="Times New Roman"/>
          <w:sz w:val="24"/>
          <w:szCs w:val="24"/>
        </w:rPr>
        <w:t>Е.Г.Сарейкина</w:t>
      </w:r>
      <w:proofErr w:type="spellEnd"/>
    </w:p>
    <w:sectPr w:rsidR="00075773" w:rsidRPr="00111FE7" w:rsidSect="00505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6486"/>
    <w:multiLevelType w:val="hybridMultilevel"/>
    <w:tmpl w:val="308A6C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F157352"/>
    <w:multiLevelType w:val="hybridMultilevel"/>
    <w:tmpl w:val="BBDEE0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F644B69"/>
    <w:multiLevelType w:val="hybridMultilevel"/>
    <w:tmpl w:val="A2AC0C9C"/>
    <w:lvl w:ilvl="0" w:tplc="7E608674">
      <w:start w:val="9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65AC"/>
    <w:rsid w:val="00007C24"/>
    <w:rsid w:val="000137F6"/>
    <w:rsid w:val="00016031"/>
    <w:rsid w:val="00021F3E"/>
    <w:rsid w:val="000240ED"/>
    <w:rsid w:val="0002501F"/>
    <w:rsid w:val="00025DEC"/>
    <w:rsid w:val="0002775E"/>
    <w:rsid w:val="000305C3"/>
    <w:rsid w:val="00031C50"/>
    <w:rsid w:val="000375D4"/>
    <w:rsid w:val="00041A9A"/>
    <w:rsid w:val="00041C4C"/>
    <w:rsid w:val="000440DB"/>
    <w:rsid w:val="000445DF"/>
    <w:rsid w:val="00044EC8"/>
    <w:rsid w:val="00044FE6"/>
    <w:rsid w:val="00046060"/>
    <w:rsid w:val="000549EF"/>
    <w:rsid w:val="00060A21"/>
    <w:rsid w:val="0006475A"/>
    <w:rsid w:val="00065ADF"/>
    <w:rsid w:val="00066A82"/>
    <w:rsid w:val="00066D06"/>
    <w:rsid w:val="00067ACA"/>
    <w:rsid w:val="000704FB"/>
    <w:rsid w:val="0007130E"/>
    <w:rsid w:val="0007148D"/>
    <w:rsid w:val="00071E72"/>
    <w:rsid w:val="00075773"/>
    <w:rsid w:val="00084BB6"/>
    <w:rsid w:val="0009203A"/>
    <w:rsid w:val="000937A2"/>
    <w:rsid w:val="00094824"/>
    <w:rsid w:val="000A32C4"/>
    <w:rsid w:val="000A3BCE"/>
    <w:rsid w:val="000A52C8"/>
    <w:rsid w:val="000B0C97"/>
    <w:rsid w:val="000B4078"/>
    <w:rsid w:val="000C1E11"/>
    <w:rsid w:val="000C46DC"/>
    <w:rsid w:val="000C666E"/>
    <w:rsid w:val="000D1218"/>
    <w:rsid w:val="000D21BC"/>
    <w:rsid w:val="000D2DAD"/>
    <w:rsid w:val="000D722B"/>
    <w:rsid w:val="000E2D17"/>
    <w:rsid w:val="000E62FD"/>
    <w:rsid w:val="000E6D82"/>
    <w:rsid w:val="000F6155"/>
    <w:rsid w:val="00102535"/>
    <w:rsid w:val="00111FE7"/>
    <w:rsid w:val="00114465"/>
    <w:rsid w:val="001156A9"/>
    <w:rsid w:val="001177CC"/>
    <w:rsid w:val="0012300F"/>
    <w:rsid w:val="00130566"/>
    <w:rsid w:val="00133F13"/>
    <w:rsid w:val="0013472A"/>
    <w:rsid w:val="001348A4"/>
    <w:rsid w:val="00135365"/>
    <w:rsid w:val="00135E81"/>
    <w:rsid w:val="001501FE"/>
    <w:rsid w:val="0015313E"/>
    <w:rsid w:val="0015526C"/>
    <w:rsid w:val="00157F7D"/>
    <w:rsid w:val="00161887"/>
    <w:rsid w:val="00164E31"/>
    <w:rsid w:val="00165043"/>
    <w:rsid w:val="00172BC7"/>
    <w:rsid w:val="001740FE"/>
    <w:rsid w:val="00177511"/>
    <w:rsid w:val="001807A7"/>
    <w:rsid w:val="001832A8"/>
    <w:rsid w:val="00185514"/>
    <w:rsid w:val="00185C9D"/>
    <w:rsid w:val="00187988"/>
    <w:rsid w:val="00187A1D"/>
    <w:rsid w:val="00190865"/>
    <w:rsid w:val="001956B9"/>
    <w:rsid w:val="00196CF4"/>
    <w:rsid w:val="001A32F9"/>
    <w:rsid w:val="001A3477"/>
    <w:rsid w:val="001B109F"/>
    <w:rsid w:val="001B7772"/>
    <w:rsid w:val="001C16BD"/>
    <w:rsid w:val="001D2650"/>
    <w:rsid w:val="001D6D91"/>
    <w:rsid w:val="001E0DFE"/>
    <w:rsid w:val="001E4F73"/>
    <w:rsid w:val="001F3C38"/>
    <w:rsid w:val="00200851"/>
    <w:rsid w:val="00201243"/>
    <w:rsid w:val="00203D87"/>
    <w:rsid w:val="00207227"/>
    <w:rsid w:val="00207880"/>
    <w:rsid w:val="00207885"/>
    <w:rsid w:val="00213A83"/>
    <w:rsid w:val="00213EF9"/>
    <w:rsid w:val="00217CFF"/>
    <w:rsid w:val="00236EA1"/>
    <w:rsid w:val="00237DC3"/>
    <w:rsid w:val="002405A0"/>
    <w:rsid w:val="00241652"/>
    <w:rsid w:val="002473DC"/>
    <w:rsid w:val="0025491F"/>
    <w:rsid w:val="002552DC"/>
    <w:rsid w:val="00255B61"/>
    <w:rsid w:val="00264D15"/>
    <w:rsid w:val="002679C7"/>
    <w:rsid w:val="00277C5D"/>
    <w:rsid w:val="00280298"/>
    <w:rsid w:val="00281AC0"/>
    <w:rsid w:val="002937E8"/>
    <w:rsid w:val="00295D3F"/>
    <w:rsid w:val="002A4727"/>
    <w:rsid w:val="002A4D18"/>
    <w:rsid w:val="002B6E96"/>
    <w:rsid w:val="002B7528"/>
    <w:rsid w:val="002C472C"/>
    <w:rsid w:val="002C513E"/>
    <w:rsid w:val="002D0344"/>
    <w:rsid w:val="002D4A81"/>
    <w:rsid w:val="002E4EDF"/>
    <w:rsid w:val="002E6AEE"/>
    <w:rsid w:val="002E6EB2"/>
    <w:rsid w:val="002F08D0"/>
    <w:rsid w:val="002F2F16"/>
    <w:rsid w:val="002F38FA"/>
    <w:rsid w:val="002F3BEF"/>
    <w:rsid w:val="002F7995"/>
    <w:rsid w:val="00310B4F"/>
    <w:rsid w:val="00312261"/>
    <w:rsid w:val="00331ED7"/>
    <w:rsid w:val="00332476"/>
    <w:rsid w:val="00341A8E"/>
    <w:rsid w:val="0034259B"/>
    <w:rsid w:val="003472FC"/>
    <w:rsid w:val="00351BF7"/>
    <w:rsid w:val="00364DB5"/>
    <w:rsid w:val="00367408"/>
    <w:rsid w:val="00367999"/>
    <w:rsid w:val="00367EFA"/>
    <w:rsid w:val="00367F6A"/>
    <w:rsid w:val="003741AE"/>
    <w:rsid w:val="00375409"/>
    <w:rsid w:val="00375936"/>
    <w:rsid w:val="00381654"/>
    <w:rsid w:val="00386DC1"/>
    <w:rsid w:val="00393E53"/>
    <w:rsid w:val="003A0A2C"/>
    <w:rsid w:val="003A0ACC"/>
    <w:rsid w:val="003A148A"/>
    <w:rsid w:val="003A2171"/>
    <w:rsid w:val="003B2400"/>
    <w:rsid w:val="003B4A18"/>
    <w:rsid w:val="003D4332"/>
    <w:rsid w:val="003D4877"/>
    <w:rsid w:val="003D7A2F"/>
    <w:rsid w:val="003E04DD"/>
    <w:rsid w:val="003E18B3"/>
    <w:rsid w:val="003E18EF"/>
    <w:rsid w:val="003E27D6"/>
    <w:rsid w:val="003E3251"/>
    <w:rsid w:val="003F1484"/>
    <w:rsid w:val="003F54EE"/>
    <w:rsid w:val="00400FAD"/>
    <w:rsid w:val="0040194D"/>
    <w:rsid w:val="00402AD5"/>
    <w:rsid w:val="00402CBC"/>
    <w:rsid w:val="00407638"/>
    <w:rsid w:val="00407A99"/>
    <w:rsid w:val="004171B1"/>
    <w:rsid w:val="004175A1"/>
    <w:rsid w:val="00420E0F"/>
    <w:rsid w:val="00423A01"/>
    <w:rsid w:val="004254EB"/>
    <w:rsid w:val="004314C6"/>
    <w:rsid w:val="00437541"/>
    <w:rsid w:val="00437543"/>
    <w:rsid w:val="00440DF8"/>
    <w:rsid w:val="0044271B"/>
    <w:rsid w:val="0044335D"/>
    <w:rsid w:val="004440D5"/>
    <w:rsid w:val="00444881"/>
    <w:rsid w:val="004502B2"/>
    <w:rsid w:val="004507AE"/>
    <w:rsid w:val="00450A72"/>
    <w:rsid w:val="004523FB"/>
    <w:rsid w:val="004615B7"/>
    <w:rsid w:val="0046271F"/>
    <w:rsid w:val="00463A44"/>
    <w:rsid w:val="00475F92"/>
    <w:rsid w:val="00480CF1"/>
    <w:rsid w:val="00490242"/>
    <w:rsid w:val="00492DDE"/>
    <w:rsid w:val="004955B5"/>
    <w:rsid w:val="0049696B"/>
    <w:rsid w:val="00497F4E"/>
    <w:rsid w:val="004A3A62"/>
    <w:rsid w:val="004A42FA"/>
    <w:rsid w:val="004A49CF"/>
    <w:rsid w:val="004B2150"/>
    <w:rsid w:val="004B260A"/>
    <w:rsid w:val="004B270F"/>
    <w:rsid w:val="004B3F38"/>
    <w:rsid w:val="004C0E52"/>
    <w:rsid w:val="004C398C"/>
    <w:rsid w:val="004C3C63"/>
    <w:rsid w:val="004D0504"/>
    <w:rsid w:val="004D137C"/>
    <w:rsid w:val="004D23C4"/>
    <w:rsid w:val="004D2B42"/>
    <w:rsid w:val="004D4BA4"/>
    <w:rsid w:val="004E03E3"/>
    <w:rsid w:val="004E53AA"/>
    <w:rsid w:val="004E5436"/>
    <w:rsid w:val="004E5FCD"/>
    <w:rsid w:val="004E6DD5"/>
    <w:rsid w:val="004E767B"/>
    <w:rsid w:val="004F6604"/>
    <w:rsid w:val="004F79ED"/>
    <w:rsid w:val="00502776"/>
    <w:rsid w:val="00505A1F"/>
    <w:rsid w:val="00505EE9"/>
    <w:rsid w:val="005121EE"/>
    <w:rsid w:val="005150F1"/>
    <w:rsid w:val="005159B3"/>
    <w:rsid w:val="005205AB"/>
    <w:rsid w:val="005207EA"/>
    <w:rsid w:val="0052408D"/>
    <w:rsid w:val="00530D64"/>
    <w:rsid w:val="005326F9"/>
    <w:rsid w:val="005338F6"/>
    <w:rsid w:val="00536A7B"/>
    <w:rsid w:val="0053785E"/>
    <w:rsid w:val="00540552"/>
    <w:rsid w:val="005537D0"/>
    <w:rsid w:val="00555CB5"/>
    <w:rsid w:val="00564B31"/>
    <w:rsid w:val="00571413"/>
    <w:rsid w:val="00575CF6"/>
    <w:rsid w:val="005965C3"/>
    <w:rsid w:val="005974F0"/>
    <w:rsid w:val="005A05DD"/>
    <w:rsid w:val="005B175D"/>
    <w:rsid w:val="005B364A"/>
    <w:rsid w:val="005B4511"/>
    <w:rsid w:val="005B54D8"/>
    <w:rsid w:val="005B5A50"/>
    <w:rsid w:val="005B5F2E"/>
    <w:rsid w:val="005C0900"/>
    <w:rsid w:val="005C4EBE"/>
    <w:rsid w:val="005C5482"/>
    <w:rsid w:val="005C6B8D"/>
    <w:rsid w:val="005C75E0"/>
    <w:rsid w:val="005D0119"/>
    <w:rsid w:val="005E2398"/>
    <w:rsid w:val="005E5058"/>
    <w:rsid w:val="005E73DA"/>
    <w:rsid w:val="005E7705"/>
    <w:rsid w:val="005F0965"/>
    <w:rsid w:val="006000AA"/>
    <w:rsid w:val="00602FB6"/>
    <w:rsid w:val="00606DD2"/>
    <w:rsid w:val="00610639"/>
    <w:rsid w:val="006119F2"/>
    <w:rsid w:val="00611ED1"/>
    <w:rsid w:val="006159DD"/>
    <w:rsid w:val="00620200"/>
    <w:rsid w:val="00620659"/>
    <w:rsid w:val="006208FD"/>
    <w:rsid w:val="00621E90"/>
    <w:rsid w:val="00627389"/>
    <w:rsid w:val="006317C5"/>
    <w:rsid w:val="0063338D"/>
    <w:rsid w:val="00633DF5"/>
    <w:rsid w:val="00640770"/>
    <w:rsid w:val="00640FFD"/>
    <w:rsid w:val="00641A7F"/>
    <w:rsid w:val="006476C0"/>
    <w:rsid w:val="0066149D"/>
    <w:rsid w:val="00661B93"/>
    <w:rsid w:val="00662165"/>
    <w:rsid w:val="006759C7"/>
    <w:rsid w:val="00676AC7"/>
    <w:rsid w:val="00680F81"/>
    <w:rsid w:val="006869C0"/>
    <w:rsid w:val="00687EE9"/>
    <w:rsid w:val="00693015"/>
    <w:rsid w:val="006931E3"/>
    <w:rsid w:val="006935BB"/>
    <w:rsid w:val="0069747B"/>
    <w:rsid w:val="00697541"/>
    <w:rsid w:val="006A1E56"/>
    <w:rsid w:val="006A3912"/>
    <w:rsid w:val="006A5813"/>
    <w:rsid w:val="006A584E"/>
    <w:rsid w:val="006B1722"/>
    <w:rsid w:val="006B5F16"/>
    <w:rsid w:val="006B65CF"/>
    <w:rsid w:val="006C3C9E"/>
    <w:rsid w:val="006C41AB"/>
    <w:rsid w:val="006C42AC"/>
    <w:rsid w:val="006C4DD9"/>
    <w:rsid w:val="006C5A5F"/>
    <w:rsid w:val="006C7F15"/>
    <w:rsid w:val="006D10C8"/>
    <w:rsid w:val="006D1BB2"/>
    <w:rsid w:val="006E5037"/>
    <w:rsid w:val="006E71C7"/>
    <w:rsid w:val="006F3E95"/>
    <w:rsid w:val="007116B5"/>
    <w:rsid w:val="00712C49"/>
    <w:rsid w:val="0071572D"/>
    <w:rsid w:val="00716049"/>
    <w:rsid w:val="0072126A"/>
    <w:rsid w:val="007215A8"/>
    <w:rsid w:val="00723A3B"/>
    <w:rsid w:val="0073047F"/>
    <w:rsid w:val="00730B62"/>
    <w:rsid w:val="00731F28"/>
    <w:rsid w:val="00732DAD"/>
    <w:rsid w:val="0073656D"/>
    <w:rsid w:val="00744EAD"/>
    <w:rsid w:val="00746504"/>
    <w:rsid w:val="007504B3"/>
    <w:rsid w:val="00751130"/>
    <w:rsid w:val="00753F4A"/>
    <w:rsid w:val="00757588"/>
    <w:rsid w:val="007613A9"/>
    <w:rsid w:val="0076343C"/>
    <w:rsid w:val="0078489A"/>
    <w:rsid w:val="007877A5"/>
    <w:rsid w:val="00790CDD"/>
    <w:rsid w:val="00794480"/>
    <w:rsid w:val="00795E36"/>
    <w:rsid w:val="00797DBD"/>
    <w:rsid w:val="007A41F2"/>
    <w:rsid w:val="007A555F"/>
    <w:rsid w:val="007A5B16"/>
    <w:rsid w:val="007A7675"/>
    <w:rsid w:val="007B186A"/>
    <w:rsid w:val="007B66E1"/>
    <w:rsid w:val="007C2918"/>
    <w:rsid w:val="007C4B43"/>
    <w:rsid w:val="007D3378"/>
    <w:rsid w:val="007F00EC"/>
    <w:rsid w:val="007F6E1F"/>
    <w:rsid w:val="00802EDD"/>
    <w:rsid w:val="0080638D"/>
    <w:rsid w:val="0081171F"/>
    <w:rsid w:val="00814859"/>
    <w:rsid w:val="008159D5"/>
    <w:rsid w:val="00816B77"/>
    <w:rsid w:val="008212B9"/>
    <w:rsid w:val="00827FD4"/>
    <w:rsid w:val="00830F63"/>
    <w:rsid w:val="0084301C"/>
    <w:rsid w:val="00857BE0"/>
    <w:rsid w:val="00861F2D"/>
    <w:rsid w:val="00864213"/>
    <w:rsid w:val="00875F2A"/>
    <w:rsid w:val="00884A6E"/>
    <w:rsid w:val="00887B7F"/>
    <w:rsid w:val="008907CC"/>
    <w:rsid w:val="00891EDF"/>
    <w:rsid w:val="008946A6"/>
    <w:rsid w:val="008C0CCE"/>
    <w:rsid w:val="008C6C67"/>
    <w:rsid w:val="008D073A"/>
    <w:rsid w:val="008D7B24"/>
    <w:rsid w:val="008E0C4A"/>
    <w:rsid w:val="008E2BAC"/>
    <w:rsid w:val="008E2EE5"/>
    <w:rsid w:val="008F4AB8"/>
    <w:rsid w:val="00910C3C"/>
    <w:rsid w:val="00910C4D"/>
    <w:rsid w:val="00912B87"/>
    <w:rsid w:val="00915F59"/>
    <w:rsid w:val="0091626F"/>
    <w:rsid w:val="00924028"/>
    <w:rsid w:val="00930732"/>
    <w:rsid w:val="00931353"/>
    <w:rsid w:val="00936DD2"/>
    <w:rsid w:val="009417F7"/>
    <w:rsid w:val="009425D2"/>
    <w:rsid w:val="00943B57"/>
    <w:rsid w:val="00950395"/>
    <w:rsid w:val="00952A77"/>
    <w:rsid w:val="009605FB"/>
    <w:rsid w:val="00963048"/>
    <w:rsid w:val="009770EA"/>
    <w:rsid w:val="00980DB6"/>
    <w:rsid w:val="009822C5"/>
    <w:rsid w:val="00983FF7"/>
    <w:rsid w:val="00984606"/>
    <w:rsid w:val="0098505D"/>
    <w:rsid w:val="00985DD0"/>
    <w:rsid w:val="0099005A"/>
    <w:rsid w:val="009A069A"/>
    <w:rsid w:val="009A134C"/>
    <w:rsid w:val="009A2942"/>
    <w:rsid w:val="009A4E6F"/>
    <w:rsid w:val="009A692D"/>
    <w:rsid w:val="009A7E61"/>
    <w:rsid w:val="009B535A"/>
    <w:rsid w:val="009B54A8"/>
    <w:rsid w:val="009B75FE"/>
    <w:rsid w:val="009C0D32"/>
    <w:rsid w:val="009C12B3"/>
    <w:rsid w:val="009C33ED"/>
    <w:rsid w:val="009C3822"/>
    <w:rsid w:val="009C7219"/>
    <w:rsid w:val="009D4633"/>
    <w:rsid w:val="009D5D8C"/>
    <w:rsid w:val="009D75C3"/>
    <w:rsid w:val="009E06D5"/>
    <w:rsid w:val="009E1BF9"/>
    <w:rsid w:val="009E6693"/>
    <w:rsid w:val="009E6E71"/>
    <w:rsid w:val="009E7693"/>
    <w:rsid w:val="009F2A45"/>
    <w:rsid w:val="009F413B"/>
    <w:rsid w:val="009F5472"/>
    <w:rsid w:val="009F76AF"/>
    <w:rsid w:val="009F7F4D"/>
    <w:rsid w:val="00A03C5F"/>
    <w:rsid w:val="00A0526C"/>
    <w:rsid w:val="00A06EDC"/>
    <w:rsid w:val="00A10408"/>
    <w:rsid w:val="00A14B40"/>
    <w:rsid w:val="00A224DF"/>
    <w:rsid w:val="00A236B9"/>
    <w:rsid w:val="00A3336C"/>
    <w:rsid w:val="00A3535E"/>
    <w:rsid w:val="00A3562F"/>
    <w:rsid w:val="00A36AB5"/>
    <w:rsid w:val="00A4574C"/>
    <w:rsid w:val="00A565DF"/>
    <w:rsid w:val="00A64809"/>
    <w:rsid w:val="00A64E47"/>
    <w:rsid w:val="00A702B1"/>
    <w:rsid w:val="00A73BDA"/>
    <w:rsid w:val="00A76A95"/>
    <w:rsid w:val="00A84C8B"/>
    <w:rsid w:val="00A87913"/>
    <w:rsid w:val="00A93433"/>
    <w:rsid w:val="00AA5ABD"/>
    <w:rsid w:val="00AB348D"/>
    <w:rsid w:val="00AB4344"/>
    <w:rsid w:val="00AB5E82"/>
    <w:rsid w:val="00AB6DB7"/>
    <w:rsid w:val="00AC04FB"/>
    <w:rsid w:val="00AC1F88"/>
    <w:rsid w:val="00AC6ABD"/>
    <w:rsid w:val="00AD62F1"/>
    <w:rsid w:val="00AD74BC"/>
    <w:rsid w:val="00AE17B6"/>
    <w:rsid w:val="00AE442D"/>
    <w:rsid w:val="00AF01DA"/>
    <w:rsid w:val="00AF3CE6"/>
    <w:rsid w:val="00AF4E65"/>
    <w:rsid w:val="00B104FC"/>
    <w:rsid w:val="00B15698"/>
    <w:rsid w:val="00B16D0A"/>
    <w:rsid w:val="00B177BB"/>
    <w:rsid w:val="00B20281"/>
    <w:rsid w:val="00B202AF"/>
    <w:rsid w:val="00B268FE"/>
    <w:rsid w:val="00B30B89"/>
    <w:rsid w:val="00B3205E"/>
    <w:rsid w:val="00B3238E"/>
    <w:rsid w:val="00B37756"/>
    <w:rsid w:val="00B4078F"/>
    <w:rsid w:val="00B43BDB"/>
    <w:rsid w:val="00B458C6"/>
    <w:rsid w:val="00B46321"/>
    <w:rsid w:val="00B46DBF"/>
    <w:rsid w:val="00B4730F"/>
    <w:rsid w:val="00B47E62"/>
    <w:rsid w:val="00B50CE9"/>
    <w:rsid w:val="00B556C7"/>
    <w:rsid w:val="00B55EC8"/>
    <w:rsid w:val="00B64210"/>
    <w:rsid w:val="00B727AC"/>
    <w:rsid w:val="00B7295D"/>
    <w:rsid w:val="00B73450"/>
    <w:rsid w:val="00B766D3"/>
    <w:rsid w:val="00B83FEF"/>
    <w:rsid w:val="00B91A4C"/>
    <w:rsid w:val="00B97AE7"/>
    <w:rsid w:val="00BA2D73"/>
    <w:rsid w:val="00BA3FE3"/>
    <w:rsid w:val="00BB21CE"/>
    <w:rsid w:val="00BC3F4B"/>
    <w:rsid w:val="00BC4C36"/>
    <w:rsid w:val="00BC65AC"/>
    <w:rsid w:val="00BD2917"/>
    <w:rsid w:val="00BD4728"/>
    <w:rsid w:val="00BE0518"/>
    <w:rsid w:val="00BF4D4F"/>
    <w:rsid w:val="00BF6A55"/>
    <w:rsid w:val="00C02348"/>
    <w:rsid w:val="00C043BC"/>
    <w:rsid w:val="00C05132"/>
    <w:rsid w:val="00C10173"/>
    <w:rsid w:val="00C12E73"/>
    <w:rsid w:val="00C159BF"/>
    <w:rsid w:val="00C27971"/>
    <w:rsid w:val="00C34DA5"/>
    <w:rsid w:val="00C40FAC"/>
    <w:rsid w:val="00C41AD4"/>
    <w:rsid w:val="00C42C09"/>
    <w:rsid w:val="00C4779E"/>
    <w:rsid w:val="00C54624"/>
    <w:rsid w:val="00C54E78"/>
    <w:rsid w:val="00C54E84"/>
    <w:rsid w:val="00C5710C"/>
    <w:rsid w:val="00C5711D"/>
    <w:rsid w:val="00C612D3"/>
    <w:rsid w:val="00C617B7"/>
    <w:rsid w:val="00C710A0"/>
    <w:rsid w:val="00C710AD"/>
    <w:rsid w:val="00C72A27"/>
    <w:rsid w:val="00C72AB1"/>
    <w:rsid w:val="00C741A8"/>
    <w:rsid w:val="00C823F5"/>
    <w:rsid w:val="00C873E7"/>
    <w:rsid w:val="00C93007"/>
    <w:rsid w:val="00C95B31"/>
    <w:rsid w:val="00CA56E1"/>
    <w:rsid w:val="00CA5CC9"/>
    <w:rsid w:val="00CB2AF7"/>
    <w:rsid w:val="00CC0DB8"/>
    <w:rsid w:val="00CC1C91"/>
    <w:rsid w:val="00CC1FE0"/>
    <w:rsid w:val="00CC445A"/>
    <w:rsid w:val="00CD4BE5"/>
    <w:rsid w:val="00CE4B9A"/>
    <w:rsid w:val="00CE53AE"/>
    <w:rsid w:val="00CE60CC"/>
    <w:rsid w:val="00CF6835"/>
    <w:rsid w:val="00CF7DBC"/>
    <w:rsid w:val="00D04443"/>
    <w:rsid w:val="00D0613B"/>
    <w:rsid w:val="00D11484"/>
    <w:rsid w:val="00D1255D"/>
    <w:rsid w:val="00D140D4"/>
    <w:rsid w:val="00D211C2"/>
    <w:rsid w:val="00D232B9"/>
    <w:rsid w:val="00D26BF4"/>
    <w:rsid w:val="00D277BD"/>
    <w:rsid w:val="00D306A3"/>
    <w:rsid w:val="00D3392B"/>
    <w:rsid w:val="00D36A5C"/>
    <w:rsid w:val="00D403F3"/>
    <w:rsid w:val="00D44567"/>
    <w:rsid w:val="00D471FC"/>
    <w:rsid w:val="00D47B57"/>
    <w:rsid w:val="00D51CC4"/>
    <w:rsid w:val="00D5320C"/>
    <w:rsid w:val="00D56830"/>
    <w:rsid w:val="00D62853"/>
    <w:rsid w:val="00D63D08"/>
    <w:rsid w:val="00D67F5C"/>
    <w:rsid w:val="00D70486"/>
    <w:rsid w:val="00D76966"/>
    <w:rsid w:val="00D80C4E"/>
    <w:rsid w:val="00D8490E"/>
    <w:rsid w:val="00DA22C5"/>
    <w:rsid w:val="00DA578B"/>
    <w:rsid w:val="00DB24EA"/>
    <w:rsid w:val="00DB62C4"/>
    <w:rsid w:val="00DB7854"/>
    <w:rsid w:val="00DC2802"/>
    <w:rsid w:val="00DC4532"/>
    <w:rsid w:val="00DC7A33"/>
    <w:rsid w:val="00DC7E6C"/>
    <w:rsid w:val="00DD5ACE"/>
    <w:rsid w:val="00DD6F68"/>
    <w:rsid w:val="00DE184F"/>
    <w:rsid w:val="00DE47A3"/>
    <w:rsid w:val="00E065BA"/>
    <w:rsid w:val="00E07FF1"/>
    <w:rsid w:val="00E23E5D"/>
    <w:rsid w:val="00E275A8"/>
    <w:rsid w:val="00E30BED"/>
    <w:rsid w:val="00E370B2"/>
    <w:rsid w:val="00E40389"/>
    <w:rsid w:val="00E43C16"/>
    <w:rsid w:val="00E44C1D"/>
    <w:rsid w:val="00E450E5"/>
    <w:rsid w:val="00E61BBF"/>
    <w:rsid w:val="00E646CF"/>
    <w:rsid w:val="00E64822"/>
    <w:rsid w:val="00E65750"/>
    <w:rsid w:val="00E74B30"/>
    <w:rsid w:val="00E82087"/>
    <w:rsid w:val="00E903E3"/>
    <w:rsid w:val="00E96E50"/>
    <w:rsid w:val="00EA0F3A"/>
    <w:rsid w:val="00EA1CB5"/>
    <w:rsid w:val="00EB03FE"/>
    <w:rsid w:val="00EB09E8"/>
    <w:rsid w:val="00EB5FE8"/>
    <w:rsid w:val="00EB70C3"/>
    <w:rsid w:val="00EB7535"/>
    <w:rsid w:val="00ED1733"/>
    <w:rsid w:val="00ED785F"/>
    <w:rsid w:val="00EE1A20"/>
    <w:rsid w:val="00EE4B69"/>
    <w:rsid w:val="00EE5882"/>
    <w:rsid w:val="00EE6CB4"/>
    <w:rsid w:val="00EF0945"/>
    <w:rsid w:val="00EF0FC4"/>
    <w:rsid w:val="00EF6E07"/>
    <w:rsid w:val="00F02FA7"/>
    <w:rsid w:val="00F066DC"/>
    <w:rsid w:val="00F150E5"/>
    <w:rsid w:val="00F21246"/>
    <w:rsid w:val="00F3039B"/>
    <w:rsid w:val="00F31162"/>
    <w:rsid w:val="00F4596C"/>
    <w:rsid w:val="00F5013A"/>
    <w:rsid w:val="00F505D7"/>
    <w:rsid w:val="00F5217F"/>
    <w:rsid w:val="00F61CC9"/>
    <w:rsid w:val="00F638A9"/>
    <w:rsid w:val="00F81050"/>
    <w:rsid w:val="00F84613"/>
    <w:rsid w:val="00F850E2"/>
    <w:rsid w:val="00F9685B"/>
    <w:rsid w:val="00FA0769"/>
    <w:rsid w:val="00FA37DC"/>
    <w:rsid w:val="00FA789F"/>
    <w:rsid w:val="00FB140E"/>
    <w:rsid w:val="00FC4101"/>
    <w:rsid w:val="00FC57E1"/>
    <w:rsid w:val="00FE1B31"/>
    <w:rsid w:val="00FE46FC"/>
    <w:rsid w:val="00FE5295"/>
    <w:rsid w:val="00FF08A9"/>
    <w:rsid w:val="00FF5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73"/>
    <w:rPr>
      <w:rFonts w:ascii="Calibri" w:eastAsia="Calibri" w:hAnsi="Calibri" w:cs="Times New Roman"/>
    </w:rPr>
  </w:style>
  <w:style w:type="paragraph" w:styleId="1">
    <w:name w:val="heading 1"/>
    <w:basedOn w:val="a"/>
    <w:next w:val="a"/>
    <w:link w:val="10"/>
    <w:uiPriority w:val="99"/>
    <w:qFormat/>
    <w:rsid w:val="005B5F2E"/>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paragraph" w:styleId="5">
    <w:name w:val="heading 5"/>
    <w:basedOn w:val="a"/>
    <w:next w:val="a"/>
    <w:link w:val="50"/>
    <w:semiHidden/>
    <w:unhideWhenUsed/>
    <w:qFormat/>
    <w:rsid w:val="00C12E73"/>
    <w:pPr>
      <w:keepNext/>
      <w:spacing w:after="0" w:line="240" w:lineRule="auto"/>
      <w:jc w:val="center"/>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12E73"/>
    <w:rPr>
      <w:rFonts w:ascii="Times New Roman" w:eastAsia="Times New Roman" w:hAnsi="Times New Roman" w:cs="Times New Roman"/>
      <w:sz w:val="28"/>
      <w:szCs w:val="20"/>
      <w:lang w:eastAsia="ru-RU"/>
    </w:rPr>
  </w:style>
  <w:style w:type="character" w:styleId="a3">
    <w:name w:val="Hyperlink"/>
    <w:basedOn w:val="a0"/>
    <w:unhideWhenUsed/>
    <w:rsid w:val="00C12E73"/>
    <w:rPr>
      <w:color w:val="0000FF"/>
      <w:u w:val="single"/>
    </w:rPr>
  </w:style>
  <w:style w:type="paragraph" w:styleId="2">
    <w:name w:val="Body Text Indent 2"/>
    <w:basedOn w:val="a"/>
    <w:link w:val="20"/>
    <w:unhideWhenUsed/>
    <w:rsid w:val="000D1218"/>
    <w:pPr>
      <w:spacing w:after="0" w:line="240" w:lineRule="auto"/>
      <w:ind w:firstLine="708"/>
      <w:jc w:val="both"/>
    </w:pPr>
    <w:rPr>
      <w:rFonts w:ascii="Times New Roman" w:eastAsia="Times New Roman" w:hAnsi="Times New Roman"/>
      <w:sz w:val="24"/>
      <w:szCs w:val="28"/>
      <w:lang w:eastAsia="ru-RU"/>
    </w:rPr>
  </w:style>
  <w:style w:type="character" w:customStyle="1" w:styleId="20">
    <w:name w:val="Основной текст с отступом 2 Знак"/>
    <w:basedOn w:val="a0"/>
    <w:link w:val="2"/>
    <w:rsid w:val="000D1218"/>
    <w:rPr>
      <w:rFonts w:ascii="Times New Roman" w:eastAsia="Times New Roman" w:hAnsi="Times New Roman" w:cs="Times New Roman"/>
      <w:sz w:val="24"/>
      <w:szCs w:val="28"/>
      <w:lang w:eastAsia="ru-RU"/>
    </w:rPr>
  </w:style>
  <w:style w:type="paragraph" w:styleId="a4">
    <w:name w:val="No Spacing"/>
    <w:uiPriority w:val="1"/>
    <w:qFormat/>
    <w:rsid w:val="00A10408"/>
    <w:pPr>
      <w:spacing w:after="0" w:line="240" w:lineRule="auto"/>
    </w:pPr>
    <w:rPr>
      <w:rFonts w:ascii="Calibri" w:eastAsia="Calibri" w:hAnsi="Calibri" w:cs="Times New Roman"/>
    </w:rPr>
  </w:style>
  <w:style w:type="paragraph" w:customStyle="1" w:styleId="ConsPlusNonformat">
    <w:name w:val="ConsPlusNonformat"/>
    <w:rsid w:val="00B556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11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5B5F2E"/>
    <w:rPr>
      <w:rFonts w:ascii="Arial" w:eastAsia="Times New Roman" w:hAnsi="Arial" w:cs="Times New Roman"/>
      <w:b/>
      <w:bCs/>
      <w:color w:val="000080"/>
      <w:sz w:val="24"/>
      <w:szCs w:val="24"/>
      <w:lang w:eastAsia="ru-RU"/>
    </w:rPr>
  </w:style>
  <w:style w:type="character" w:customStyle="1" w:styleId="a5">
    <w:name w:val="Гипертекстовая ссылка"/>
    <w:basedOn w:val="a0"/>
    <w:uiPriority w:val="99"/>
    <w:rsid w:val="005B5F2E"/>
    <w:rPr>
      <w:rFonts w:cs="Times New Roman"/>
      <w:color w:val="008000"/>
    </w:rPr>
  </w:style>
  <w:style w:type="paragraph" w:styleId="a6">
    <w:name w:val="Balloon Text"/>
    <w:basedOn w:val="a"/>
    <w:link w:val="a7"/>
    <w:uiPriority w:val="99"/>
    <w:semiHidden/>
    <w:unhideWhenUsed/>
    <w:rsid w:val="008E2B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2B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73"/>
    <w:rPr>
      <w:rFonts w:ascii="Calibri" w:eastAsia="Calibri" w:hAnsi="Calibri" w:cs="Times New Roman"/>
    </w:rPr>
  </w:style>
  <w:style w:type="paragraph" w:styleId="1">
    <w:name w:val="heading 1"/>
    <w:basedOn w:val="a"/>
    <w:next w:val="a"/>
    <w:link w:val="10"/>
    <w:uiPriority w:val="99"/>
    <w:qFormat/>
    <w:rsid w:val="005B5F2E"/>
    <w:pPr>
      <w:widowControl w:val="0"/>
      <w:autoSpaceDE w:val="0"/>
      <w:autoSpaceDN w:val="0"/>
      <w:adjustRightInd w:val="0"/>
      <w:spacing w:before="108" w:after="108" w:line="240" w:lineRule="auto"/>
      <w:jc w:val="center"/>
      <w:outlineLvl w:val="0"/>
    </w:pPr>
    <w:rPr>
      <w:rFonts w:ascii="Arial" w:eastAsia="Times New Roman" w:hAnsi="Arial"/>
      <w:b/>
      <w:bCs/>
      <w:color w:val="000080"/>
      <w:sz w:val="24"/>
      <w:szCs w:val="24"/>
      <w:lang w:eastAsia="ru-RU"/>
    </w:rPr>
  </w:style>
  <w:style w:type="paragraph" w:styleId="5">
    <w:name w:val="heading 5"/>
    <w:basedOn w:val="a"/>
    <w:next w:val="a"/>
    <w:link w:val="50"/>
    <w:semiHidden/>
    <w:unhideWhenUsed/>
    <w:qFormat/>
    <w:rsid w:val="00C12E73"/>
    <w:pPr>
      <w:keepNext/>
      <w:spacing w:after="0" w:line="240" w:lineRule="auto"/>
      <w:jc w:val="center"/>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C12E73"/>
    <w:rPr>
      <w:rFonts w:ascii="Times New Roman" w:eastAsia="Times New Roman" w:hAnsi="Times New Roman" w:cs="Times New Roman"/>
      <w:sz w:val="28"/>
      <w:szCs w:val="20"/>
      <w:lang w:eastAsia="ru-RU"/>
    </w:rPr>
  </w:style>
  <w:style w:type="character" w:styleId="a3">
    <w:name w:val="Hyperlink"/>
    <w:basedOn w:val="a0"/>
    <w:unhideWhenUsed/>
    <w:rsid w:val="00C12E73"/>
    <w:rPr>
      <w:color w:val="0000FF"/>
      <w:u w:val="single"/>
    </w:rPr>
  </w:style>
  <w:style w:type="paragraph" w:styleId="2">
    <w:name w:val="Body Text Indent 2"/>
    <w:basedOn w:val="a"/>
    <w:link w:val="20"/>
    <w:unhideWhenUsed/>
    <w:rsid w:val="000D1218"/>
    <w:pPr>
      <w:spacing w:after="0" w:line="240" w:lineRule="auto"/>
      <w:ind w:firstLine="708"/>
      <w:jc w:val="both"/>
    </w:pPr>
    <w:rPr>
      <w:rFonts w:ascii="Times New Roman" w:eastAsia="Times New Roman" w:hAnsi="Times New Roman"/>
      <w:sz w:val="24"/>
      <w:szCs w:val="28"/>
      <w:lang w:eastAsia="ru-RU"/>
    </w:rPr>
  </w:style>
  <w:style w:type="character" w:customStyle="1" w:styleId="20">
    <w:name w:val="Основной текст с отступом 2 Знак"/>
    <w:basedOn w:val="a0"/>
    <w:link w:val="2"/>
    <w:rsid w:val="000D1218"/>
    <w:rPr>
      <w:rFonts w:ascii="Times New Roman" w:eastAsia="Times New Roman" w:hAnsi="Times New Roman" w:cs="Times New Roman"/>
      <w:sz w:val="24"/>
      <w:szCs w:val="28"/>
      <w:lang w:eastAsia="ru-RU"/>
    </w:rPr>
  </w:style>
  <w:style w:type="paragraph" w:styleId="a4">
    <w:name w:val="No Spacing"/>
    <w:uiPriority w:val="1"/>
    <w:qFormat/>
    <w:rsid w:val="00A10408"/>
    <w:pPr>
      <w:spacing w:after="0" w:line="240" w:lineRule="auto"/>
    </w:pPr>
    <w:rPr>
      <w:rFonts w:ascii="Calibri" w:eastAsia="Calibri" w:hAnsi="Calibri" w:cs="Times New Roman"/>
    </w:rPr>
  </w:style>
  <w:style w:type="paragraph" w:customStyle="1" w:styleId="ConsPlusNonformat">
    <w:name w:val="ConsPlusNonformat"/>
    <w:rsid w:val="00B556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11F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5B5F2E"/>
    <w:rPr>
      <w:rFonts w:ascii="Arial" w:eastAsia="Times New Roman" w:hAnsi="Arial" w:cs="Times New Roman"/>
      <w:b/>
      <w:bCs/>
      <w:color w:val="000080"/>
      <w:sz w:val="24"/>
      <w:szCs w:val="24"/>
      <w:lang w:eastAsia="ru-RU"/>
    </w:rPr>
  </w:style>
  <w:style w:type="character" w:customStyle="1" w:styleId="a5">
    <w:name w:val="Гипертекстовая ссылка"/>
    <w:basedOn w:val="a0"/>
    <w:uiPriority w:val="99"/>
    <w:rsid w:val="005B5F2E"/>
    <w:rPr>
      <w:rFonts w:cs="Times New Roman"/>
      <w:color w:val="008000"/>
    </w:rPr>
  </w:style>
  <w:style w:type="paragraph" w:styleId="a6">
    <w:name w:val="Balloon Text"/>
    <w:basedOn w:val="a"/>
    <w:link w:val="a7"/>
    <w:uiPriority w:val="99"/>
    <w:semiHidden/>
    <w:unhideWhenUsed/>
    <w:rsid w:val="008E2B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2BA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821">
      <w:bodyDiv w:val="1"/>
      <w:marLeft w:val="0"/>
      <w:marRight w:val="0"/>
      <w:marTop w:val="0"/>
      <w:marBottom w:val="0"/>
      <w:divBdr>
        <w:top w:val="none" w:sz="0" w:space="0" w:color="auto"/>
        <w:left w:val="none" w:sz="0" w:space="0" w:color="auto"/>
        <w:bottom w:val="none" w:sz="0" w:space="0" w:color="auto"/>
        <w:right w:val="none" w:sz="0" w:space="0" w:color="auto"/>
      </w:divBdr>
    </w:div>
    <w:div w:id="29451673">
      <w:bodyDiv w:val="1"/>
      <w:marLeft w:val="0"/>
      <w:marRight w:val="0"/>
      <w:marTop w:val="0"/>
      <w:marBottom w:val="0"/>
      <w:divBdr>
        <w:top w:val="none" w:sz="0" w:space="0" w:color="auto"/>
        <w:left w:val="none" w:sz="0" w:space="0" w:color="auto"/>
        <w:bottom w:val="none" w:sz="0" w:space="0" w:color="auto"/>
        <w:right w:val="none" w:sz="0" w:space="0" w:color="auto"/>
      </w:divBdr>
    </w:div>
    <w:div w:id="32777910">
      <w:bodyDiv w:val="1"/>
      <w:marLeft w:val="0"/>
      <w:marRight w:val="0"/>
      <w:marTop w:val="0"/>
      <w:marBottom w:val="0"/>
      <w:divBdr>
        <w:top w:val="none" w:sz="0" w:space="0" w:color="auto"/>
        <w:left w:val="none" w:sz="0" w:space="0" w:color="auto"/>
        <w:bottom w:val="none" w:sz="0" w:space="0" w:color="auto"/>
        <w:right w:val="none" w:sz="0" w:space="0" w:color="auto"/>
      </w:divBdr>
    </w:div>
    <w:div w:id="63769567">
      <w:bodyDiv w:val="1"/>
      <w:marLeft w:val="0"/>
      <w:marRight w:val="0"/>
      <w:marTop w:val="0"/>
      <w:marBottom w:val="0"/>
      <w:divBdr>
        <w:top w:val="none" w:sz="0" w:space="0" w:color="auto"/>
        <w:left w:val="none" w:sz="0" w:space="0" w:color="auto"/>
        <w:bottom w:val="none" w:sz="0" w:space="0" w:color="auto"/>
        <w:right w:val="none" w:sz="0" w:space="0" w:color="auto"/>
      </w:divBdr>
    </w:div>
    <w:div w:id="646937827">
      <w:bodyDiv w:val="1"/>
      <w:marLeft w:val="0"/>
      <w:marRight w:val="0"/>
      <w:marTop w:val="0"/>
      <w:marBottom w:val="0"/>
      <w:divBdr>
        <w:top w:val="none" w:sz="0" w:space="0" w:color="auto"/>
        <w:left w:val="none" w:sz="0" w:space="0" w:color="auto"/>
        <w:bottom w:val="none" w:sz="0" w:space="0" w:color="auto"/>
        <w:right w:val="none" w:sz="0" w:space="0" w:color="auto"/>
      </w:divBdr>
    </w:div>
    <w:div w:id="650059525">
      <w:bodyDiv w:val="1"/>
      <w:marLeft w:val="0"/>
      <w:marRight w:val="0"/>
      <w:marTop w:val="0"/>
      <w:marBottom w:val="0"/>
      <w:divBdr>
        <w:top w:val="none" w:sz="0" w:space="0" w:color="auto"/>
        <w:left w:val="none" w:sz="0" w:space="0" w:color="auto"/>
        <w:bottom w:val="none" w:sz="0" w:space="0" w:color="auto"/>
        <w:right w:val="none" w:sz="0" w:space="0" w:color="auto"/>
      </w:divBdr>
    </w:div>
    <w:div w:id="737553965">
      <w:bodyDiv w:val="1"/>
      <w:marLeft w:val="0"/>
      <w:marRight w:val="0"/>
      <w:marTop w:val="0"/>
      <w:marBottom w:val="0"/>
      <w:divBdr>
        <w:top w:val="none" w:sz="0" w:space="0" w:color="auto"/>
        <w:left w:val="none" w:sz="0" w:space="0" w:color="auto"/>
        <w:bottom w:val="none" w:sz="0" w:space="0" w:color="auto"/>
        <w:right w:val="none" w:sz="0" w:space="0" w:color="auto"/>
      </w:divBdr>
    </w:div>
    <w:div w:id="765689246">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1111900070">
      <w:bodyDiv w:val="1"/>
      <w:marLeft w:val="0"/>
      <w:marRight w:val="0"/>
      <w:marTop w:val="0"/>
      <w:marBottom w:val="0"/>
      <w:divBdr>
        <w:top w:val="none" w:sz="0" w:space="0" w:color="auto"/>
        <w:left w:val="none" w:sz="0" w:space="0" w:color="auto"/>
        <w:bottom w:val="none" w:sz="0" w:space="0" w:color="auto"/>
        <w:right w:val="none" w:sz="0" w:space="0" w:color="auto"/>
      </w:divBdr>
    </w:div>
    <w:div w:id="1123572152">
      <w:bodyDiv w:val="1"/>
      <w:marLeft w:val="0"/>
      <w:marRight w:val="0"/>
      <w:marTop w:val="0"/>
      <w:marBottom w:val="0"/>
      <w:divBdr>
        <w:top w:val="none" w:sz="0" w:space="0" w:color="auto"/>
        <w:left w:val="none" w:sz="0" w:space="0" w:color="auto"/>
        <w:bottom w:val="none" w:sz="0" w:space="0" w:color="auto"/>
        <w:right w:val="none" w:sz="0" w:space="0" w:color="auto"/>
      </w:divBdr>
    </w:div>
    <w:div w:id="1147280785">
      <w:bodyDiv w:val="1"/>
      <w:marLeft w:val="0"/>
      <w:marRight w:val="0"/>
      <w:marTop w:val="0"/>
      <w:marBottom w:val="0"/>
      <w:divBdr>
        <w:top w:val="none" w:sz="0" w:space="0" w:color="auto"/>
        <w:left w:val="none" w:sz="0" w:space="0" w:color="auto"/>
        <w:bottom w:val="none" w:sz="0" w:space="0" w:color="auto"/>
        <w:right w:val="none" w:sz="0" w:space="0" w:color="auto"/>
      </w:divBdr>
    </w:div>
    <w:div w:id="1168983972">
      <w:bodyDiv w:val="1"/>
      <w:marLeft w:val="0"/>
      <w:marRight w:val="0"/>
      <w:marTop w:val="0"/>
      <w:marBottom w:val="0"/>
      <w:divBdr>
        <w:top w:val="none" w:sz="0" w:space="0" w:color="auto"/>
        <w:left w:val="none" w:sz="0" w:space="0" w:color="auto"/>
        <w:bottom w:val="none" w:sz="0" w:space="0" w:color="auto"/>
        <w:right w:val="none" w:sz="0" w:space="0" w:color="auto"/>
      </w:divBdr>
    </w:div>
    <w:div w:id="1181242066">
      <w:bodyDiv w:val="1"/>
      <w:marLeft w:val="0"/>
      <w:marRight w:val="0"/>
      <w:marTop w:val="0"/>
      <w:marBottom w:val="0"/>
      <w:divBdr>
        <w:top w:val="none" w:sz="0" w:space="0" w:color="auto"/>
        <w:left w:val="none" w:sz="0" w:space="0" w:color="auto"/>
        <w:bottom w:val="none" w:sz="0" w:space="0" w:color="auto"/>
        <w:right w:val="none" w:sz="0" w:space="0" w:color="auto"/>
      </w:divBdr>
    </w:div>
    <w:div w:id="1186360202">
      <w:bodyDiv w:val="1"/>
      <w:marLeft w:val="0"/>
      <w:marRight w:val="0"/>
      <w:marTop w:val="0"/>
      <w:marBottom w:val="0"/>
      <w:divBdr>
        <w:top w:val="none" w:sz="0" w:space="0" w:color="auto"/>
        <w:left w:val="none" w:sz="0" w:space="0" w:color="auto"/>
        <w:bottom w:val="none" w:sz="0" w:space="0" w:color="auto"/>
        <w:right w:val="none" w:sz="0" w:space="0" w:color="auto"/>
      </w:divBdr>
    </w:div>
    <w:div w:id="1233813309">
      <w:bodyDiv w:val="1"/>
      <w:marLeft w:val="0"/>
      <w:marRight w:val="0"/>
      <w:marTop w:val="0"/>
      <w:marBottom w:val="0"/>
      <w:divBdr>
        <w:top w:val="none" w:sz="0" w:space="0" w:color="auto"/>
        <w:left w:val="none" w:sz="0" w:space="0" w:color="auto"/>
        <w:bottom w:val="none" w:sz="0" w:space="0" w:color="auto"/>
        <w:right w:val="none" w:sz="0" w:space="0" w:color="auto"/>
      </w:divBdr>
    </w:div>
    <w:div w:id="1368406942">
      <w:bodyDiv w:val="1"/>
      <w:marLeft w:val="0"/>
      <w:marRight w:val="0"/>
      <w:marTop w:val="0"/>
      <w:marBottom w:val="0"/>
      <w:divBdr>
        <w:top w:val="none" w:sz="0" w:space="0" w:color="auto"/>
        <w:left w:val="none" w:sz="0" w:space="0" w:color="auto"/>
        <w:bottom w:val="none" w:sz="0" w:space="0" w:color="auto"/>
        <w:right w:val="none" w:sz="0" w:space="0" w:color="auto"/>
      </w:divBdr>
    </w:div>
    <w:div w:id="1427575118">
      <w:bodyDiv w:val="1"/>
      <w:marLeft w:val="0"/>
      <w:marRight w:val="0"/>
      <w:marTop w:val="0"/>
      <w:marBottom w:val="0"/>
      <w:divBdr>
        <w:top w:val="none" w:sz="0" w:space="0" w:color="auto"/>
        <w:left w:val="none" w:sz="0" w:space="0" w:color="auto"/>
        <w:bottom w:val="none" w:sz="0" w:space="0" w:color="auto"/>
        <w:right w:val="none" w:sz="0" w:space="0" w:color="auto"/>
      </w:divBdr>
    </w:div>
    <w:div w:id="1430657218">
      <w:bodyDiv w:val="1"/>
      <w:marLeft w:val="0"/>
      <w:marRight w:val="0"/>
      <w:marTop w:val="0"/>
      <w:marBottom w:val="0"/>
      <w:divBdr>
        <w:top w:val="none" w:sz="0" w:space="0" w:color="auto"/>
        <w:left w:val="none" w:sz="0" w:space="0" w:color="auto"/>
        <w:bottom w:val="none" w:sz="0" w:space="0" w:color="auto"/>
        <w:right w:val="none" w:sz="0" w:space="0" w:color="auto"/>
      </w:divBdr>
    </w:div>
    <w:div w:id="1502424877">
      <w:bodyDiv w:val="1"/>
      <w:marLeft w:val="0"/>
      <w:marRight w:val="0"/>
      <w:marTop w:val="0"/>
      <w:marBottom w:val="0"/>
      <w:divBdr>
        <w:top w:val="none" w:sz="0" w:space="0" w:color="auto"/>
        <w:left w:val="none" w:sz="0" w:space="0" w:color="auto"/>
        <w:bottom w:val="none" w:sz="0" w:space="0" w:color="auto"/>
        <w:right w:val="none" w:sz="0" w:space="0" w:color="auto"/>
      </w:divBdr>
    </w:div>
    <w:div w:id="1503887338">
      <w:bodyDiv w:val="1"/>
      <w:marLeft w:val="0"/>
      <w:marRight w:val="0"/>
      <w:marTop w:val="0"/>
      <w:marBottom w:val="0"/>
      <w:divBdr>
        <w:top w:val="none" w:sz="0" w:space="0" w:color="auto"/>
        <w:left w:val="none" w:sz="0" w:space="0" w:color="auto"/>
        <w:bottom w:val="none" w:sz="0" w:space="0" w:color="auto"/>
        <w:right w:val="none" w:sz="0" w:space="0" w:color="auto"/>
      </w:divBdr>
    </w:div>
    <w:div w:id="1637297580">
      <w:bodyDiv w:val="1"/>
      <w:marLeft w:val="0"/>
      <w:marRight w:val="0"/>
      <w:marTop w:val="0"/>
      <w:marBottom w:val="0"/>
      <w:divBdr>
        <w:top w:val="none" w:sz="0" w:space="0" w:color="auto"/>
        <w:left w:val="none" w:sz="0" w:space="0" w:color="auto"/>
        <w:bottom w:val="none" w:sz="0" w:space="0" w:color="auto"/>
        <w:right w:val="none" w:sz="0" w:space="0" w:color="auto"/>
      </w:divBdr>
    </w:div>
    <w:div w:id="1894846691">
      <w:bodyDiv w:val="1"/>
      <w:marLeft w:val="0"/>
      <w:marRight w:val="0"/>
      <w:marTop w:val="0"/>
      <w:marBottom w:val="0"/>
      <w:divBdr>
        <w:top w:val="none" w:sz="0" w:space="0" w:color="auto"/>
        <w:left w:val="none" w:sz="0" w:space="0" w:color="auto"/>
        <w:bottom w:val="none" w:sz="0" w:space="0" w:color="auto"/>
        <w:right w:val="none" w:sz="0" w:space="0" w:color="auto"/>
      </w:divBdr>
    </w:div>
    <w:div w:id="2056926192">
      <w:bodyDiv w:val="1"/>
      <w:marLeft w:val="0"/>
      <w:marRight w:val="0"/>
      <w:marTop w:val="0"/>
      <w:marBottom w:val="0"/>
      <w:divBdr>
        <w:top w:val="none" w:sz="0" w:space="0" w:color="auto"/>
        <w:left w:val="none" w:sz="0" w:space="0" w:color="auto"/>
        <w:bottom w:val="none" w:sz="0" w:space="0" w:color="auto"/>
        <w:right w:val="none" w:sz="0" w:space="0" w:color="auto"/>
      </w:divBdr>
    </w:div>
    <w:div w:id="2084327769">
      <w:bodyDiv w:val="1"/>
      <w:marLeft w:val="0"/>
      <w:marRight w:val="0"/>
      <w:marTop w:val="0"/>
      <w:marBottom w:val="0"/>
      <w:divBdr>
        <w:top w:val="none" w:sz="0" w:space="0" w:color="auto"/>
        <w:left w:val="none" w:sz="0" w:space="0" w:color="auto"/>
        <w:bottom w:val="none" w:sz="0" w:space="0" w:color="auto"/>
        <w:right w:val="none" w:sz="0" w:space="0" w:color="auto"/>
      </w:divBdr>
    </w:div>
    <w:div w:id="208726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ver@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ver@mail.ru" TargetMode="External"/><Relationship Id="rId12" Type="http://schemas.openxmlformats.org/officeDocument/2006/relationships/hyperlink" Target="garantF1://1208173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ver@mail.ru" TargetMode="External"/><Relationship Id="rId11" Type="http://schemas.openxmlformats.org/officeDocument/2006/relationships/hyperlink" Target="consultantplus://offline/ref=37DA4D94EE1C51532616F2933A55CCA505362C088097715E6EE2B04A3F8469776079B0AFE22325AFqDZ0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D1014BF3C0BF6A61FA2AD36ABE8D4889CA9426595A1A188C4F0C8FCA51A19E25819D2E6C286814FEDDl2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EDCBD-6AB7-44B6-9E59-516FAD69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4712</Words>
  <Characters>26861</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cp:lastModifiedBy>
  <cp:revision>2</cp:revision>
  <cp:lastPrinted>2018-04-03T12:06:00Z</cp:lastPrinted>
  <dcterms:created xsi:type="dcterms:W3CDTF">2019-04-02T09:24:00Z</dcterms:created>
  <dcterms:modified xsi:type="dcterms:W3CDTF">2019-04-02T09:24:00Z</dcterms:modified>
</cp:coreProperties>
</file>